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B29" w:rsidRDefault="003862AC" w:rsidP="003862AC">
      <w:pPr>
        <w:spacing w:after="0" w:line="360" w:lineRule="auto"/>
        <w:jc w:val="center"/>
        <w:rPr>
          <w:rFonts w:ascii="Times New Roman" w:eastAsia="Times New Roman" w:hAnsi="Times New Roman" w:cs="Times New Roman"/>
          <w:b/>
          <w:bCs/>
          <w:sz w:val="28"/>
          <w:szCs w:val="28"/>
        </w:rPr>
      </w:pPr>
      <w:r w:rsidRPr="003862AC">
        <w:rPr>
          <w:rFonts w:ascii="Times New Roman" w:eastAsia="Times New Roman" w:hAnsi="Times New Roman" w:cs="Times New Roman"/>
          <w:b/>
          <w:bCs/>
          <w:sz w:val="28"/>
          <w:szCs w:val="28"/>
        </w:rPr>
        <w:t>Abstract</w:t>
      </w:r>
    </w:p>
    <w:p w:rsidR="00F04E2A" w:rsidRPr="003862AC" w:rsidRDefault="00F04E2A" w:rsidP="00F04E2A">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Level of c</w:t>
      </w:r>
      <w:bookmarkStart w:id="0" w:name="_GoBack"/>
      <w:bookmarkEnd w:id="0"/>
      <w:r w:rsidRPr="00F04E2A">
        <w:rPr>
          <w:rFonts w:ascii="Times New Roman" w:eastAsia="Times New Roman" w:hAnsi="Times New Roman" w:cs="Times New Roman"/>
          <w:b/>
          <w:bCs/>
          <w:sz w:val="28"/>
          <w:szCs w:val="28"/>
        </w:rPr>
        <w:t xml:space="preserve">loseness of Acacia </w:t>
      </w:r>
      <w:proofErr w:type="spellStart"/>
      <w:r w:rsidRPr="00F04E2A">
        <w:rPr>
          <w:rFonts w:ascii="Times New Roman" w:eastAsia="Times New Roman" w:hAnsi="Times New Roman" w:cs="Times New Roman"/>
          <w:b/>
          <w:bCs/>
          <w:sz w:val="28"/>
          <w:szCs w:val="28"/>
        </w:rPr>
        <w:t>polyacantha</w:t>
      </w:r>
      <w:proofErr w:type="spellEnd"/>
      <w:r w:rsidRPr="00F04E2A">
        <w:rPr>
          <w:rFonts w:ascii="Times New Roman" w:eastAsia="Times New Roman" w:hAnsi="Times New Roman" w:cs="Times New Roman"/>
          <w:b/>
          <w:bCs/>
          <w:sz w:val="28"/>
          <w:szCs w:val="28"/>
        </w:rPr>
        <w:t xml:space="preserve"> (</w:t>
      </w:r>
      <w:proofErr w:type="spellStart"/>
      <w:r w:rsidRPr="00F04E2A">
        <w:rPr>
          <w:rFonts w:ascii="Times New Roman" w:eastAsia="Times New Roman" w:hAnsi="Times New Roman" w:cs="Times New Roman"/>
          <w:b/>
          <w:bCs/>
          <w:sz w:val="28"/>
          <w:szCs w:val="28"/>
        </w:rPr>
        <w:t>Kakamut</w:t>
      </w:r>
      <w:proofErr w:type="spellEnd"/>
      <w:r w:rsidRPr="00F04E2A">
        <w:rPr>
          <w:rFonts w:ascii="Times New Roman" w:eastAsia="Times New Roman" w:hAnsi="Times New Roman" w:cs="Times New Roman"/>
          <w:b/>
          <w:bCs/>
          <w:sz w:val="28"/>
          <w:szCs w:val="28"/>
        </w:rPr>
        <w:t xml:space="preserve">) gum to the gum </w:t>
      </w:r>
      <w:proofErr w:type="spellStart"/>
      <w:r w:rsidRPr="00F04E2A">
        <w:rPr>
          <w:rFonts w:ascii="Times New Roman" w:eastAsia="Times New Roman" w:hAnsi="Times New Roman" w:cs="Times New Roman"/>
          <w:b/>
          <w:bCs/>
          <w:sz w:val="28"/>
          <w:szCs w:val="28"/>
        </w:rPr>
        <w:t>arabic</w:t>
      </w:r>
      <w:proofErr w:type="spellEnd"/>
      <w:r w:rsidRPr="00F04E2A">
        <w:rPr>
          <w:rFonts w:ascii="Times New Roman" w:eastAsia="Times New Roman" w:hAnsi="Times New Roman" w:cs="Times New Roman"/>
          <w:b/>
          <w:bCs/>
          <w:sz w:val="28"/>
          <w:szCs w:val="28"/>
        </w:rPr>
        <w:t xml:space="preserve"> from Acacia </w:t>
      </w:r>
      <w:proofErr w:type="spellStart"/>
      <w:proofErr w:type="gramStart"/>
      <w:r w:rsidRPr="00F04E2A">
        <w:rPr>
          <w:rFonts w:ascii="Times New Roman" w:eastAsia="Times New Roman" w:hAnsi="Times New Roman" w:cs="Times New Roman"/>
          <w:b/>
          <w:bCs/>
          <w:sz w:val="28"/>
          <w:szCs w:val="28"/>
        </w:rPr>
        <w:t>senegal</w:t>
      </w:r>
      <w:proofErr w:type="spellEnd"/>
      <w:proofErr w:type="gramEnd"/>
      <w:r w:rsidRPr="00F04E2A">
        <w:rPr>
          <w:rFonts w:ascii="Times New Roman" w:eastAsia="Times New Roman" w:hAnsi="Times New Roman" w:cs="Times New Roman"/>
          <w:b/>
          <w:bCs/>
          <w:sz w:val="28"/>
          <w:szCs w:val="28"/>
        </w:rPr>
        <w:t xml:space="preserve"> (</w:t>
      </w:r>
      <w:proofErr w:type="spellStart"/>
      <w:r w:rsidRPr="00F04E2A">
        <w:rPr>
          <w:rFonts w:ascii="Times New Roman" w:eastAsia="Times New Roman" w:hAnsi="Times New Roman" w:cs="Times New Roman"/>
          <w:b/>
          <w:bCs/>
          <w:sz w:val="28"/>
          <w:szCs w:val="28"/>
        </w:rPr>
        <w:t>Hashab</w:t>
      </w:r>
      <w:proofErr w:type="spellEnd"/>
      <w:r w:rsidRPr="00F04E2A">
        <w:rPr>
          <w:rFonts w:ascii="Times New Roman" w:eastAsia="Times New Roman" w:hAnsi="Times New Roman" w:cs="Times New Roman"/>
          <w:b/>
          <w:bCs/>
          <w:sz w:val="28"/>
          <w:szCs w:val="28"/>
        </w:rPr>
        <w:t>)</w:t>
      </w:r>
    </w:p>
    <w:p w:rsidR="00FD2B29" w:rsidRDefault="00FD2B29" w:rsidP="00492472">
      <w:pPr>
        <w:spacing w:after="0" w:line="360" w:lineRule="auto"/>
        <w:jc w:val="both"/>
        <w:rPr>
          <w:rFonts w:ascii="Times New Roman" w:eastAsia="Times New Roman" w:hAnsi="Times New Roman" w:cs="Times New Roman"/>
          <w:sz w:val="28"/>
          <w:szCs w:val="28"/>
        </w:rPr>
      </w:pPr>
      <w:r w:rsidRPr="00FD2B29">
        <w:rPr>
          <w:rFonts w:ascii="Times New Roman" w:eastAsia="Times New Roman" w:hAnsi="Times New Roman" w:cs="Times New Roman"/>
          <w:sz w:val="28"/>
          <w:szCs w:val="28"/>
        </w:rPr>
        <w:t xml:space="preserve">This paper aims at showing the affinity level of the gum produced from the </w:t>
      </w:r>
      <w:r w:rsidRPr="00FD2B29">
        <w:rPr>
          <w:rFonts w:ascii="Times New Roman" w:eastAsia="Times New Roman" w:hAnsi="Times New Roman" w:cs="Times New Roman"/>
          <w:i/>
          <w:iCs/>
          <w:sz w:val="28"/>
          <w:szCs w:val="28"/>
        </w:rPr>
        <w:t xml:space="preserve">Acacia </w:t>
      </w:r>
      <w:proofErr w:type="spellStart"/>
      <w:r w:rsidRPr="00FD2B29">
        <w:rPr>
          <w:rFonts w:ascii="Times New Roman" w:eastAsia="Times New Roman" w:hAnsi="Times New Roman" w:cs="Times New Roman"/>
          <w:i/>
          <w:iCs/>
          <w:sz w:val="28"/>
          <w:szCs w:val="28"/>
        </w:rPr>
        <w:t>polyacantha</w:t>
      </w:r>
      <w:proofErr w:type="spellEnd"/>
      <w:r>
        <w:rPr>
          <w:rFonts w:ascii="Times New Roman" w:eastAsia="Times New Roman" w:hAnsi="Times New Roman" w:cs="Times New Roman"/>
          <w:sz w:val="28"/>
          <w:szCs w:val="28"/>
        </w:rPr>
        <w:t xml:space="preserve"> (</w:t>
      </w:r>
      <w:proofErr w:type="spellStart"/>
      <w:r w:rsidRPr="00492472">
        <w:rPr>
          <w:rFonts w:ascii="Times New Roman" w:eastAsia="Times New Roman" w:hAnsi="Times New Roman" w:cs="Times New Roman"/>
          <w:i/>
          <w:iCs/>
          <w:sz w:val="28"/>
          <w:szCs w:val="28"/>
        </w:rPr>
        <w:t>Kakamut</w:t>
      </w:r>
      <w:proofErr w:type="spellEnd"/>
      <w:r>
        <w:rPr>
          <w:rFonts w:ascii="Times New Roman" w:eastAsia="Times New Roman" w:hAnsi="Times New Roman" w:cs="Times New Roman"/>
          <w:sz w:val="28"/>
          <w:szCs w:val="28"/>
        </w:rPr>
        <w:t>)</w:t>
      </w:r>
      <w:r w:rsidRPr="00FD2B29">
        <w:rPr>
          <w:rFonts w:ascii="Times New Roman" w:eastAsia="Times New Roman" w:hAnsi="Times New Roman" w:cs="Times New Roman"/>
          <w:sz w:val="28"/>
          <w:szCs w:val="28"/>
        </w:rPr>
        <w:t xml:space="preserve"> tree and the gum </w:t>
      </w:r>
      <w:proofErr w:type="spellStart"/>
      <w:r w:rsidRPr="00FD2B29">
        <w:rPr>
          <w:rFonts w:ascii="Times New Roman" w:eastAsia="Times New Roman" w:hAnsi="Times New Roman" w:cs="Times New Roman"/>
          <w:sz w:val="28"/>
          <w:szCs w:val="28"/>
        </w:rPr>
        <w:t>arabic</w:t>
      </w:r>
      <w:proofErr w:type="spellEnd"/>
      <w:r w:rsidRPr="00FD2B29">
        <w:rPr>
          <w:rFonts w:ascii="Times New Roman" w:eastAsia="Times New Roman" w:hAnsi="Times New Roman" w:cs="Times New Roman"/>
          <w:sz w:val="28"/>
          <w:szCs w:val="28"/>
        </w:rPr>
        <w:t xml:space="preserve"> produced from the </w:t>
      </w:r>
      <w:r w:rsidRPr="00FD2B29">
        <w:rPr>
          <w:rFonts w:ascii="Times New Roman" w:eastAsia="Times New Roman" w:hAnsi="Times New Roman" w:cs="Times New Roman"/>
          <w:i/>
          <w:iCs/>
          <w:sz w:val="28"/>
          <w:szCs w:val="28"/>
        </w:rPr>
        <w:t xml:space="preserve">Acacia </w:t>
      </w:r>
      <w:proofErr w:type="spellStart"/>
      <w:proofErr w:type="gramStart"/>
      <w:r w:rsidRPr="00FD2B29">
        <w:rPr>
          <w:rFonts w:ascii="Times New Roman" w:eastAsia="Times New Roman" w:hAnsi="Times New Roman" w:cs="Times New Roman"/>
          <w:i/>
          <w:iCs/>
          <w:sz w:val="28"/>
          <w:szCs w:val="28"/>
        </w:rPr>
        <w:t>senegal</w:t>
      </w:r>
      <w:proofErr w:type="spellEnd"/>
      <w:proofErr w:type="gramEnd"/>
      <w:r>
        <w:rPr>
          <w:rFonts w:ascii="Times New Roman" w:eastAsia="Times New Roman" w:hAnsi="Times New Roman" w:cs="Times New Roman"/>
          <w:sz w:val="28"/>
          <w:szCs w:val="28"/>
        </w:rPr>
        <w:t xml:space="preserve"> (</w:t>
      </w:r>
      <w:proofErr w:type="spellStart"/>
      <w:r w:rsidRPr="00492472">
        <w:rPr>
          <w:rFonts w:ascii="Times New Roman" w:eastAsia="Times New Roman" w:hAnsi="Times New Roman" w:cs="Times New Roman"/>
          <w:i/>
          <w:iCs/>
          <w:sz w:val="28"/>
          <w:szCs w:val="28"/>
        </w:rPr>
        <w:t>Hashab</w:t>
      </w:r>
      <w:proofErr w:type="spellEnd"/>
      <w:r>
        <w:rPr>
          <w:rFonts w:ascii="Times New Roman" w:eastAsia="Times New Roman" w:hAnsi="Times New Roman" w:cs="Times New Roman"/>
          <w:sz w:val="28"/>
          <w:szCs w:val="28"/>
        </w:rPr>
        <w:t>)</w:t>
      </w:r>
      <w:r w:rsidRPr="00FD2B29">
        <w:rPr>
          <w:rFonts w:ascii="Times New Roman" w:eastAsia="Times New Roman" w:hAnsi="Times New Roman" w:cs="Times New Roman"/>
          <w:sz w:val="28"/>
          <w:szCs w:val="28"/>
        </w:rPr>
        <w:t xml:space="preserve"> tree. In fact, </w:t>
      </w:r>
      <w:r>
        <w:rPr>
          <w:rFonts w:ascii="Times New Roman" w:eastAsia="Times New Roman" w:hAnsi="Times New Roman" w:cs="Times New Roman"/>
          <w:sz w:val="28"/>
          <w:szCs w:val="28"/>
        </w:rPr>
        <w:t xml:space="preserve">Gum </w:t>
      </w:r>
      <w:r w:rsidRPr="00FD2B29">
        <w:rPr>
          <w:rFonts w:ascii="Times New Roman" w:eastAsia="Times New Roman" w:hAnsi="Times New Roman" w:cs="Times New Roman"/>
          <w:sz w:val="28"/>
          <w:szCs w:val="28"/>
        </w:rPr>
        <w:t xml:space="preserve">Arabic plays an important role among the agricultural products, from the aspects affecting the national return, the product of the hard currency, the direct impact on the national and local economy, and the direct and indirect effects on social and environmental conditions. The importance of </w:t>
      </w:r>
      <w:r>
        <w:rPr>
          <w:rFonts w:ascii="Times New Roman" w:eastAsia="Times New Roman" w:hAnsi="Times New Roman" w:cs="Times New Roman"/>
          <w:sz w:val="28"/>
          <w:szCs w:val="28"/>
        </w:rPr>
        <w:t xml:space="preserve">gum </w:t>
      </w:r>
      <w:proofErr w:type="spellStart"/>
      <w:r>
        <w:rPr>
          <w:rFonts w:ascii="Times New Roman" w:eastAsia="Times New Roman" w:hAnsi="Times New Roman" w:cs="Times New Roman"/>
          <w:sz w:val="28"/>
          <w:szCs w:val="28"/>
        </w:rPr>
        <w:t>a</w:t>
      </w:r>
      <w:r w:rsidRPr="00FD2B29">
        <w:rPr>
          <w:rFonts w:ascii="Times New Roman" w:eastAsia="Times New Roman" w:hAnsi="Times New Roman" w:cs="Times New Roman"/>
          <w:sz w:val="28"/>
          <w:szCs w:val="28"/>
        </w:rPr>
        <w:t>rabic</w:t>
      </w:r>
      <w:proofErr w:type="spellEnd"/>
      <w:r w:rsidRPr="00FD2B29">
        <w:rPr>
          <w:rFonts w:ascii="Times New Roman" w:eastAsia="Times New Roman" w:hAnsi="Times New Roman" w:cs="Times New Roman"/>
          <w:sz w:val="28"/>
          <w:szCs w:val="28"/>
        </w:rPr>
        <w:t xml:space="preserve">  not limited to being one of the most important exports of Sudan and the most important strategic commodity that characterizes Sudan (where it contributes more than 70% of the world's production), but because the trees that produce it have an environmental role that cannot be replaced by others. </w:t>
      </w:r>
      <w:proofErr w:type="spellStart"/>
      <w:r w:rsidRPr="00FD2B29">
        <w:rPr>
          <w:rFonts w:ascii="Times New Roman" w:eastAsia="Times New Roman" w:hAnsi="Times New Roman" w:cs="Times New Roman"/>
          <w:sz w:val="28"/>
          <w:szCs w:val="28"/>
        </w:rPr>
        <w:t>Hashab</w:t>
      </w:r>
      <w:proofErr w:type="spellEnd"/>
      <w:r w:rsidRPr="00FD2B29">
        <w:rPr>
          <w:rFonts w:ascii="Times New Roman" w:eastAsia="Times New Roman" w:hAnsi="Times New Roman" w:cs="Times New Roman"/>
          <w:sz w:val="28"/>
          <w:szCs w:val="28"/>
        </w:rPr>
        <w:t xml:space="preserve"> trees and nearby trees grow naturally in the gum </w:t>
      </w:r>
      <w:proofErr w:type="spellStart"/>
      <w:r w:rsidRPr="00FD2B29">
        <w:rPr>
          <w:rFonts w:ascii="Times New Roman" w:eastAsia="Times New Roman" w:hAnsi="Times New Roman" w:cs="Times New Roman"/>
          <w:sz w:val="28"/>
          <w:szCs w:val="28"/>
        </w:rPr>
        <w:t>arabic</w:t>
      </w:r>
      <w:proofErr w:type="spellEnd"/>
      <w:r w:rsidRPr="00FD2B29">
        <w:rPr>
          <w:rFonts w:ascii="Times New Roman" w:eastAsia="Times New Roman" w:hAnsi="Times New Roman" w:cs="Times New Roman"/>
          <w:sz w:val="28"/>
          <w:szCs w:val="28"/>
        </w:rPr>
        <w:t xml:space="preserve"> belt in what is known as </w:t>
      </w:r>
      <w:proofErr w:type="spellStart"/>
      <w:r>
        <w:rPr>
          <w:rFonts w:ascii="Times New Roman" w:eastAsia="Times New Roman" w:hAnsi="Times New Roman" w:cs="Times New Roman"/>
          <w:sz w:val="28"/>
          <w:szCs w:val="28"/>
        </w:rPr>
        <w:t>savanah</w:t>
      </w:r>
      <w:proofErr w:type="spellEnd"/>
      <w:r>
        <w:rPr>
          <w:rFonts w:ascii="Times New Roman" w:eastAsia="Times New Roman" w:hAnsi="Times New Roman" w:cs="Times New Roman"/>
          <w:sz w:val="28"/>
          <w:szCs w:val="28"/>
        </w:rPr>
        <w:t xml:space="preserve"> </w:t>
      </w:r>
      <w:r w:rsidRPr="00FD2B29">
        <w:rPr>
          <w:rFonts w:ascii="Times New Roman" w:eastAsia="Times New Roman" w:hAnsi="Times New Roman" w:cs="Times New Roman"/>
          <w:sz w:val="28"/>
          <w:szCs w:val="28"/>
        </w:rPr>
        <w:t>gum</w:t>
      </w:r>
      <w:r>
        <w:rPr>
          <w:rFonts w:ascii="Times New Roman" w:eastAsia="Times New Roman" w:hAnsi="Times New Roman" w:cs="Times New Roman"/>
          <w:sz w:val="28"/>
          <w:szCs w:val="28"/>
        </w:rPr>
        <w:t xml:space="preserve"> belt</w:t>
      </w:r>
      <w:r w:rsidRPr="00FD2B29">
        <w:rPr>
          <w:rFonts w:ascii="Times New Roman" w:eastAsia="Times New Roman" w:hAnsi="Times New Roman" w:cs="Times New Roman"/>
          <w:sz w:val="28"/>
          <w:szCs w:val="28"/>
        </w:rPr>
        <w:t xml:space="preserve">. For the unknown reasons, the definition of gum </w:t>
      </w:r>
      <w:proofErr w:type="spellStart"/>
      <w:r w:rsidRPr="00FD2B29">
        <w:rPr>
          <w:rFonts w:ascii="Times New Roman" w:eastAsia="Times New Roman" w:hAnsi="Times New Roman" w:cs="Times New Roman"/>
          <w:sz w:val="28"/>
          <w:szCs w:val="28"/>
        </w:rPr>
        <w:t>arabic</w:t>
      </w:r>
      <w:proofErr w:type="spellEnd"/>
      <w:r w:rsidRPr="00FD2B29">
        <w:rPr>
          <w:rFonts w:ascii="Times New Roman" w:eastAsia="Times New Roman" w:hAnsi="Times New Roman" w:cs="Times New Roman"/>
          <w:sz w:val="28"/>
          <w:szCs w:val="28"/>
        </w:rPr>
        <w:t xml:space="preserve"> produced from the </w:t>
      </w:r>
      <w:r w:rsidR="00492472">
        <w:rPr>
          <w:rFonts w:ascii="Times New Roman" w:eastAsia="Times New Roman" w:hAnsi="Times New Roman" w:cs="Times New Roman"/>
          <w:sz w:val="28"/>
          <w:szCs w:val="28"/>
        </w:rPr>
        <w:t>(</w:t>
      </w:r>
      <w:proofErr w:type="spellStart"/>
      <w:r w:rsidRPr="00492472">
        <w:rPr>
          <w:rFonts w:ascii="Times New Roman" w:eastAsia="Times New Roman" w:hAnsi="Times New Roman" w:cs="Times New Roman"/>
          <w:i/>
          <w:iCs/>
          <w:sz w:val="28"/>
          <w:szCs w:val="28"/>
        </w:rPr>
        <w:t>Hashab</w:t>
      </w:r>
      <w:proofErr w:type="spellEnd"/>
      <w:r w:rsidR="00492472">
        <w:rPr>
          <w:rFonts w:ascii="Times New Roman" w:eastAsia="Times New Roman" w:hAnsi="Times New Roman" w:cs="Times New Roman"/>
          <w:i/>
          <w:iCs/>
          <w:sz w:val="28"/>
          <w:szCs w:val="28"/>
        </w:rPr>
        <w:t>)</w:t>
      </w:r>
      <w:r w:rsidRPr="00FD2B29">
        <w:rPr>
          <w:rFonts w:ascii="Times New Roman" w:eastAsia="Times New Roman" w:hAnsi="Times New Roman" w:cs="Times New Roman"/>
          <w:sz w:val="28"/>
          <w:szCs w:val="28"/>
        </w:rPr>
        <w:t xml:space="preserve"> tree was linked to the gum produced from </w:t>
      </w:r>
      <w:r w:rsidR="00492472">
        <w:rPr>
          <w:rFonts w:ascii="Times New Roman" w:eastAsia="Times New Roman" w:hAnsi="Times New Roman" w:cs="Times New Roman"/>
          <w:sz w:val="28"/>
          <w:szCs w:val="28"/>
        </w:rPr>
        <w:t>(</w:t>
      </w:r>
      <w:proofErr w:type="spellStart"/>
      <w:r w:rsidRPr="00492472">
        <w:rPr>
          <w:rFonts w:ascii="Times New Roman" w:eastAsia="Times New Roman" w:hAnsi="Times New Roman" w:cs="Times New Roman"/>
          <w:i/>
          <w:iCs/>
          <w:sz w:val="28"/>
          <w:szCs w:val="28"/>
        </w:rPr>
        <w:t>Talh</w:t>
      </w:r>
      <w:r w:rsidR="00492472" w:rsidRPr="00492472">
        <w:rPr>
          <w:rFonts w:ascii="Times New Roman" w:eastAsia="Times New Roman" w:hAnsi="Times New Roman" w:cs="Times New Roman"/>
          <w:i/>
          <w:iCs/>
          <w:sz w:val="28"/>
          <w:szCs w:val="28"/>
        </w:rPr>
        <w:t>a</w:t>
      </w:r>
      <w:proofErr w:type="spellEnd"/>
      <w:r w:rsidR="00492472">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which is not proved yet</w:t>
      </w:r>
      <w:r w:rsidRPr="00FD2B29">
        <w:rPr>
          <w:rFonts w:ascii="Times New Roman" w:eastAsia="Times New Roman" w:hAnsi="Times New Roman" w:cs="Times New Roman"/>
          <w:sz w:val="28"/>
          <w:szCs w:val="28"/>
        </w:rPr>
        <w:t xml:space="preserve">. Despite the level of convergence between the product of </w:t>
      </w:r>
      <w:proofErr w:type="spellStart"/>
      <w:r w:rsidRPr="00492472">
        <w:rPr>
          <w:rFonts w:ascii="Times New Roman" w:eastAsia="Times New Roman" w:hAnsi="Times New Roman" w:cs="Times New Roman"/>
          <w:i/>
          <w:iCs/>
          <w:sz w:val="28"/>
          <w:szCs w:val="28"/>
        </w:rPr>
        <w:t>Hashab</w:t>
      </w:r>
      <w:proofErr w:type="spellEnd"/>
      <w:r w:rsidRPr="00FD2B29">
        <w:rPr>
          <w:rFonts w:ascii="Times New Roman" w:eastAsia="Times New Roman" w:hAnsi="Times New Roman" w:cs="Times New Roman"/>
          <w:sz w:val="28"/>
          <w:szCs w:val="28"/>
        </w:rPr>
        <w:t xml:space="preserve"> and the </w:t>
      </w:r>
      <w:proofErr w:type="spellStart"/>
      <w:r w:rsidRPr="00492472">
        <w:rPr>
          <w:rFonts w:ascii="Times New Roman" w:eastAsia="Times New Roman" w:hAnsi="Times New Roman" w:cs="Times New Roman"/>
          <w:i/>
          <w:iCs/>
          <w:sz w:val="28"/>
          <w:szCs w:val="28"/>
        </w:rPr>
        <w:t>Kakamut</w:t>
      </w:r>
      <w:proofErr w:type="spellEnd"/>
      <w:r w:rsidRPr="00FD2B29">
        <w:rPr>
          <w:rFonts w:ascii="Times New Roman" w:eastAsia="Times New Roman" w:hAnsi="Times New Roman" w:cs="Times New Roman"/>
          <w:sz w:val="28"/>
          <w:szCs w:val="28"/>
        </w:rPr>
        <w:t xml:space="preserve"> product </w:t>
      </w:r>
      <w:r>
        <w:rPr>
          <w:rFonts w:ascii="Times New Roman" w:eastAsia="Times New Roman" w:hAnsi="Times New Roman" w:cs="Times New Roman"/>
          <w:sz w:val="28"/>
          <w:szCs w:val="28"/>
        </w:rPr>
        <w:t xml:space="preserve">the species are also closely related </w:t>
      </w:r>
      <w:r w:rsidRPr="00FD2B29">
        <w:rPr>
          <w:rFonts w:ascii="Times New Roman" w:eastAsia="Times New Roman" w:hAnsi="Times New Roman" w:cs="Times New Roman"/>
          <w:sz w:val="28"/>
          <w:szCs w:val="28"/>
        </w:rPr>
        <w:t>to</w:t>
      </w:r>
      <w:r>
        <w:rPr>
          <w:rFonts w:ascii="Times New Roman" w:eastAsia="Times New Roman" w:hAnsi="Times New Roman" w:cs="Times New Roman"/>
          <w:sz w:val="28"/>
          <w:szCs w:val="28"/>
        </w:rPr>
        <w:t xml:space="preserve"> each other than any other species.</w:t>
      </w:r>
      <w:r w:rsidR="00BB5F31">
        <w:rPr>
          <w:rFonts w:ascii="Times New Roman" w:eastAsia="Times New Roman" w:hAnsi="Times New Roman" w:cs="Times New Roman"/>
          <w:sz w:val="28"/>
          <w:szCs w:val="28"/>
        </w:rPr>
        <w:t xml:space="preserve"> In this study</w:t>
      </w:r>
      <w:r w:rsidRPr="00FD2B29">
        <w:rPr>
          <w:rFonts w:ascii="Times New Roman" w:eastAsia="Times New Roman" w:hAnsi="Times New Roman" w:cs="Times New Roman"/>
          <w:sz w:val="28"/>
          <w:szCs w:val="28"/>
        </w:rPr>
        <w:t xml:space="preserve">, the paper adopted a method of comparison between the preliminary </w:t>
      </w:r>
      <w:r w:rsidR="00BB5F31">
        <w:rPr>
          <w:rFonts w:ascii="Times New Roman" w:eastAsia="Times New Roman" w:hAnsi="Times New Roman" w:cs="Times New Roman"/>
          <w:sz w:val="28"/>
          <w:szCs w:val="28"/>
        </w:rPr>
        <w:t xml:space="preserve">and secondary </w:t>
      </w:r>
      <w:r w:rsidRPr="00FD2B29">
        <w:rPr>
          <w:rFonts w:ascii="Times New Roman" w:eastAsia="Times New Roman" w:hAnsi="Times New Roman" w:cs="Times New Roman"/>
          <w:sz w:val="28"/>
          <w:szCs w:val="28"/>
        </w:rPr>
        <w:t xml:space="preserve">information collected from the </w:t>
      </w:r>
      <w:proofErr w:type="spellStart"/>
      <w:r w:rsidR="00BB5F31" w:rsidRPr="00492472">
        <w:rPr>
          <w:rFonts w:ascii="Times New Roman" w:eastAsia="Times New Roman" w:hAnsi="Times New Roman" w:cs="Times New Roman"/>
          <w:i/>
          <w:iCs/>
          <w:sz w:val="28"/>
          <w:szCs w:val="28"/>
        </w:rPr>
        <w:t>K</w:t>
      </w:r>
      <w:r w:rsidRPr="00492472">
        <w:rPr>
          <w:rFonts w:ascii="Times New Roman" w:eastAsia="Times New Roman" w:hAnsi="Times New Roman" w:cs="Times New Roman"/>
          <w:i/>
          <w:iCs/>
          <w:sz w:val="28"/>
          <w:szCs w:val="28"/>
        </w:rPr>
        <w:t>ak</w:t>
      </w:r>
      <w:r w:rsidR="00BB5F31" w:rsidRPr="00492472">
        <w:rPr>
          <w:rFonts w:ascii="Times New Roman" w:eastAsia="Times New Roman" w:hAnsi="Times New Roman" w:cs="Times New Roman"/>
          <w:i/>
          <w:iCs/>
          <w:sz w:val="28"/>
          <w:szCs w:val="28"/>
        </w:rPr>
        <w:t>a</w:t>
      </w:r>
      <w:r w:rsidRPr="00492472">
        <w:rPr>
          <w:rFonts w:ascii="Times New Roman" w:eastAsia="Times New Roman" w:hAnsi="Times New Roman" w:cs="Times New Roman"/>
          <w:i/>
          <w:iCs/>
          <w:sz w:val="28"/>
          <w:szCs w:val="28"/>
        </w:rPr>
        <w:t>mut</w:t>
      </w:r>
      <w:proofErr w:type="spellEnd"/>
      <w:r w:rsidRPr="00FD2B29">
        <w:rPr>
          <w:rFonts w:ascii="Times New Roman" w:eastAsia="Times New Roman" w:hAnsi="Times New Roman" w:cs="Times New Roman"/>
          <w:sz w:val="28"/>
          <w:szCs w:val="28"/>
        </w:rPr>
        <w:t xml:space="preserve"> experiments and some properties</w:t>
      </w:r>
      <w:r w:rsidR="00BB5F31">
        <w:rPr>
          <w:rFonts w:ascii="Times New Roman" w:eastAsia="Times New Roman" w:hAnsi="Times New Roman" w:cs="Times New Roman"/>
          <w:sz w:val="28"/>
          <w:szCs w:val="28"/>
        </w:rPr>
        <w:t xml:space="preserve"> written in different literature</w:t>
      </w:r>
      <w:r w:rsidRPr="00FD2B29">
        <w:rPr>
          <w:rFonts w:ascii="Times New Roman" w:eastAsia="Times New Roman" w:hAnsi="Times New Roman" w:cs="Times New Roman"/>
          <w:sz w:val="28"/>
          <w:szCs w:val="28"/>
        </w:rPr>
        <w:t>.</w:t>
      </w:r>
      <w:r w:rsidRPr="00FD2B29">
        <w:rPr>
          <w:rFonts w:ascii="Times New Roman" w:eastAsia="Times New Roman" w:hAnsi="Times New Roman" w:cs="Times New Roman"/>
          <w:sz w:val="28"/>
          <w:szCs w:val="28"/>
        </w:rPr>
        <w:br/>
        <w:t xml:space="preserve">After the descriptive analysis of the evidence and comparison, the study concluded that the gum </w:t>
      </w:r>
      <w:r w:rsidR="00BB5F31">
        <w:rPr>
          <w:rFonts w:ascii="Times New Roman" w:eastAsia="Times New Roman" w:hAnsi="Times New Roman" w:cs="Times New Roman"/>
          <w:sz w:val="28"/>
          <w:szCs w:val="28"/>
        </w:rPr>
        <w:t xml:space="preserve">Arabic produced from </w:t>
      </w:r>
      <w:proofErr w:type="spellStart"/>
      <w:r w:rsidR="00BB5F31" w:rsidRPr="00492472">
        <w:rPr>
          <w:rFonts w:ascii="Times New Roman" w:eastAsia="Times New Roman" w:hAnsi="Times New Roman" w:cs="Times New Roman"/>
          <w:i/>
          <w:iCs/>
          <w:sz w:val="28"/>
          <w:szCs w:val="28"/>
        </w:rPr>
        <w:t>Kakamut</w:t>
      </w:r>
      <w:proofErr w:type="spellEnd"/>
      <w:r w:rsidR="00BB5F31">
        <w:rPr>
          <w:rFonts w:ascii="Times New Roman" w:eastAsia="Times New Roman" w:hAnsi="Times New Roman" w:cs="Times New Roman"/>
          <w:sz w:val="28"/>
          <w:szCs w:val="28"/>
        </w:rPr>
        <w:t xml:space="preserve"> trees </w:t>
      </w:r>
      <w:r w:rsidRPr="00FD2B29">
        <w:rPr>
          <w:rFonts w:ascii="Times New Roman" w:eastAsia="Times New Roman" w:hAnsi="Times New Roman" w:cs="Times New Roman"/>
          <w:sz w:val="28"/>
          <w:szCs w:val="28"/>
        </w:rPr>
        <w:t xml:space="preserve">is considered </w:t>
      </w:r>
      <w:r w:rsidR="00BB5F31">
        <w:rPr>
          <w:rFonts w:ascii="Times New Roman" w:eastAsia="Times New Roman" w:hAnsi="Times New Roman" w:cs="Times New Roman"/>
          <w:sz w:val="28"/>
          <w:szCs w:val="28"/>
        </w:rPr>
        <w:t xml:space="preserve">as </w:t>
      </w:r>
      <w:r w:rsidRPr="00FD2B29">
        <w:rPr>
          <w:rFonts w:ascii="Times New Roman" w:eastAsia="Times New Roman" w:hAnsi="Times New Roman" w:cs="Times New Roman"/>
          <w:sz w:val="28"/>
          <w:szCs w:val="28"/>
        </w:rPr>
        <w:t xml:space="preserve">one of the </w:t>
      </w:r>
      <w:r w:rsidR="00BB5F31">
        <w:rPr>
          <w:rFonts w:ascii="Times New Roman" w:eastAsia="Times New Roman" w:hAnsi="Times New Roman" w:cs="Times New Roman"/>
          <w:sz w:val="28"/>
          <w:szCs w:val="28"/>
        </w:rPr>
        <w:t xml:space="preserve">ever </w:t>
      </w:r>
      <w:r w:rsidRPr="00FD2B29">
        <w:rPr>
          <w:rFonts w:ascii="Times New Roman" w:eastAsia="Times New Roman" w:hAnsi="Times New Roman" w:cs="Times New Roman"/>
          <w:sz w:val="28"/>
          <w:szCs w:val="28"/>
        </w:rPr>
        <w:t xml:space="preserve">closest </w:t>
      </w:r>
      <w:r w:rsidR="00BB5F31">
        <w:rPr>
          <w:rFonts w:ascii="Times New Roman" w:eastAsia="Times New Roman" w:hAnsi="Times New Roman" w:cs="Times New Roman"/>
          <w:sz w:val="28"/>
          <w:szCs w:val="28"/>
        </w:rPr>
        <w:t xml:space="preserve">gum types to the </w:t>
      </w:r>
      <w:r w:rsidRPr="00FD2B29">
        <w:rPr>
          <w:rFonts w:ascii="Times New Roman" w:eastAsia="Times New Roman" w:hAnsi="Times New Roman" w:cs="Times New Roman"/>
          <w:sz w:val="28"/>
          <w:szCs w:val="28"/>
        </w:rPr>
        <w:t>gum</w:t>
      </w:r>
      <w:r w:rsidR="00BB5F31">
        <w:rPr>
          <w:rFonts w:ascii="Times New Roman" w:eastAsia="Times New Roman" w:hAnsi="Times New Roman" w:cs="Times New Roman"/>
          <w:sz w:val="28"/>
          <w:szCs w:val="28"/>
        </w:rPr>
        <w:t xml:space="preserve"> </w:t>
      </w:r>
      <w:proofErr w:type="spellStart"/>
      <w:r w:rsidR="00BB5F31">
        <w:rPr>
          <w:rFonts w:ascii="Times New Roman" w:eastAsia="Times New Roman" w:hAnsi="Times New Roman" w:cs="Times New Roman"/>
          <w:sz w:val="28"/>
          <w:szCs w:val="28"/>
        </w:rPr>
        <w:t>arabic</w:t>
      </w:r>
      <w:proofErr w:type="spellEnd"/>
      <w:r w:rsidRPr="00FD2B29">
        <w:rPr>
          <w:rFonts w:ascii="Times New Roman" w:eastAsia="Times New Roman" w:hAnsi="Times New Roman" w:cs="Times New Roman"/>
          <w:sz w:val="28"/>
          <w:szCs w:val="28"/>
        </w:rPr>
        <w:t xml:space="preserve">, </w:t>
      </w:r>
      <w:r w:rsidR="00BB5F31">
        <w:rPr>
          <w:rFonts w:ascii="Times New Roman" w:eastAsia="Times New Roman" w:hAnsi="Times New Roman" w:cs="Times New Roman"/>
          <w:sz w:val="28"/>
          <w:szCs w:val="28"/>
        </w:rPr>
        <w:t>May be to</w:t>
      </w:r>
      <w:r w:rsidRPr="00FD2B29">
        <w:rPr>
          <w:rFonts w:ascii="Times New Roman" w:eastAsia="Times New Roman" w:hAnsi="Times New Roman" w:cs="Times New Roman"/>
          <w:sz w:val="28"/>
          <w:szCs w:val="28"/>
        </w:rPr>
        <w:t xml:space="preserve"> for political </w:t>
      </w:r>
      <w:r w:rsidR="00BB5F31">
        <w:rPr>
          <w:rFonts w:ascii="Times New Roman" w:eastAsia="Times New Roman" w:hAnsi="Times New Roman" w:cs="Times New Roman"/>
          <w:sz w:val="28"/>
          <w:szCs w:val="28"/>
        </w:rPr>
        <w:t>or</w:t>
      </w:r>
      <w:r w:rsidRPr="00FD2B29">
        <w:rPr>
          <w:rFonts w:ascii="Times New Roman" w:eastAsia="Times New Roman" w:hAnsi="Times New Roman" w:cs="Times New Roman"/>
          <w:sz w:val="28"/>
          <w:szCs w:val="28"/>
        </w:rPr>
        <w:t xml:space="preserve"> technical reasons have made some countries </w:t>
      </w:r>
      <w:r w:rsidR="00BB5F31">
        <w:rPr>
          <w:rFonts w:ascii="Times New Roman" w:eastAsia="Times New Roman" w:hAnsi="Times New Roman" w:cs="Times New Roman"/>
          <w:sz w:val="28"/>
          <w:szCs w:val="28"/>
        </w:rPr>
        <w:t xml:space="preserve">that </w:t>
      </w:r>
      <w:r w:rsidRPr="00FD2B29">
        <w:rPr>
          <w:rFonts w:ascii="Times New Roman" w:eastAsia="Times New Roman" w:hAnsi="Times New Roman" w:cs="Times New Roman"/>
          <w:sz w:val="28"/>
          <w:szCs w:val="28"/>
        </w:rPr>
        <w:t xml:space="preserve">producing or consuming gum </w:t>
      </w:r>
      <w:proofErr w:type="spellStart"/>
      <w:r w:rsidR="00492472" w:rsidRPr="00492472">
        <w:rPr>
          <w:rFonts w:ascii="Times New Roman" w:eastAsia="Times New Roman" w:hAnsi="Times New Roman" w:cs="Times New Roman"/>
          <w:i/>
          <w:iCs/>
          <w:sz w:val="28"/>
          <w:szCs w:val="28"/>
        </w:rPr>
        <w:t>T</w:t>
      </w:r>
      <w:r w:rsidRPr="00492472">
        <w:rPr>
          <w:rFonts w:ascii="Times New Roman" w:eastAsia="Times New Roman" w:hAnsi="Times New Roman" w:cs="Times New Roman"/>
          <w:i/>
          <w:iCs/>
          <w:sz w:val="28"/>
          <w:szCs w:val="28"/>
        </w:rPr>
        <w:t>alh</w:t>
      </w:r>
      <w:r w:rsidR="00492472" w:rsidRPr="00492472">
        <w:rPr>
          <w:rFonts w:ascii="Times New Roman" w:eastAsia="Times New Roman" w:hAnsi="Times New Roman" w:cs="Times New Roman"/>
          <w:i/>
          <w:iCs/>
          <w:sz w:val="28"/>
          <w:szCs w:val="28"/>
        </w:rPr>
        <w:t>a</w:t>
      </w:r>
      <w:proofErr w:type="spellEnd"/>
      <w:r w:rsidRPr="00FD2B29">
        <w:rPr>
          <w:rFonts w:ascii="Times New Roman" w:eastAsia="Times New Roman" w:hAnsi="Times New Roman" w:cs="Times New Roman"/>
          <w:sz w:val="28"/>
          <w:szCs w:val="28"/>
        </w:rPr>
        <w:t xml:space="preserve"> paste gum </w:t>
      </w:r>
      <w:proofErr w:type="spellStart"/>
      <w:r w:rsidR="00BB5F31">
        <w:rPr>
          <w:rFonts w:ascii="Times New Roman" w:eastAsia="Times New Roman" w:hAnsi="Times New Roman" w:cs="Times New Roman"/>
          <w:sz w:val="28"/>
          <w:szCs w:val="28"/>
        </w:rPr>
        <w:t>a</w:t>
      </w:r>
      <w:r w:rsidRPr="00FD2B29">
        <w:rPr>
          <w:rFonts w:ascii="Times New Roman" w:eastAsia="Times New Roman" w:hAnsi="Times New Roman" w:cs="Times New Roman"/>
          <w:sz w:val="28"/>
          <w:szCs w:val="28"/>
        </w:rPr>
        <w:t>rabic</w:t>
      </w:r>
      <w:proofErr w:type="spellEnd"/>
      <w:r w:rsidRPr="00FD2B29">
        <w:rPr>
          <w:rFonts w:ascii="Times New Roman" w:eastAsia="Times New Roman" w:hAnsi="Times New Roman" w:cs="Times New Roman"/>
          <w:sz w:val="28"/>
          <w:szCs w:val="28"/>
        </w:rPr>
        <w:t xml:space="preserve"> name and definition</w:t>
      </w:r>
      <w:r w:rsidR="00BB5F31">
        <w:rPr>
          <w:rFonts w:ascii="Times New Roman" w:eastAsia="Times New Roman" w:hAnsi="Times New Roman" w:cs="Times New Roman"/>
          <w:sz w:val="28"/>
          <w:szCs w:val="28"/>
        </w:rPr>
        <w:t xml:space="preserve"> with </w:t>
      </w:r>
      <w:proofErr w:type="spellStart"/>
      <w:r w:rsidR="00BB5F31" w:rsidRPr="00492472">
        <w:rPr>
          <w:rFonts w:ascii="Times New Roman" w:eastAsia="Times New Roman" w:hAnsi="Times New Roman" w:cs="Times New Roman"/>
          <w:i/>
          <w:iCs/>
          <w:sz w:val="28"/>
          <w:szCs w:val="28"/>
        </w:rPr>
        <w:t>Talha</w:t>
      </w:r>
      <w:proofErr w:type="spellEnd"/>
      <w:r w:rsidR="00BB5F31">
        <w:rPr>
          <w:rFonts w:ascii="Times New Roman" w:eastAsia="Times New Roman" w:hAnsi="Times New Roman" w:cs="Times New Roman"/>
          <w:sz w:val="28"/>
          <w:szCs w:val="28"/>
        </w:rPr>
        <w:t xml:space="preserve"> gum</w:t>
      </w:r>
      <w:r w:rsidRPr="00FD2B29">
        <w:rPr>
          <w:rFonts w:ascii="Times New Roman" w:eastAsia="Times New Roman" w:hAnsi="Times New Roman" w:cs="Times New Roman"/>
          <w:sz w:val="28"/>
          <w:szCs w:val="28"/>
        </w:rPr>
        <w:t>, despite th</w:t>
      </w:r>
      <w:r w:rsidR="00BB5F31">
        <w:rPr>
          <w:rFonts w:ascii="Times New Roman" w:eastAsia="Times New Roman" w:hAnsi="Times New Roman" w:cs="Times New Roman"/>
          <w:sz w:val="28"/>
          <w:szCs w:val="28"/>
        </w:rPr>
        <w:t xml:space="preserve">e </w:t>
      </w:r>
      <w:r w:rsidR="00BB5F31">
        <w:rPr>
          <w:rFonts w:ascii="Times New Roman" w:eastAsia="Times New Roman" w:hAnsi="Times New Roman" w:cs="Times New Roman"/>
          <w:sz w:val="28"/>
          <w:szCs w:val="28"/>
        </w:rPr>
        <w:lastRenderedPageBreak/>
        <w:t>existence of many differences.</w:t>
      </w:r>
      <w:r w:rsidRPr="00FD2B29">
        <w:rPr>
          <w:rFonts w:ascii="Times New Roman" w:eastAsia="Times New Roman" w:hAnsi="Times New Roman" w:cs="Times New Roman"/>
          <w:sz w:val="28"/>
          <w:szCs w:val="28"/>
        </w:rPr>
        <w:t xml:space="preserve"> Therefore, this paper will </w:t>
      </w:r>
      <w:r w:rsidR="00BB5F31">
        <w:rPr>
          <w:rFonts w:ascii="Times New Roman" w:eastAsia="Times New Roman" w:hAnsi="Times New Roman" w:cs="Times New Roman"/>
          <w:sz w:val="28"/>
          <w:szCs w:val="28"/>
        </w:rPr>
        <w:t>spot</w:t>
      </w:r>
      <w:r w:rsidRPr="00FD2B29">
        <w:rPr>
          <w:rFonts w:ascii="Times New Roman" w:eastAsia="Times New Roman" w:hAnsi="Times New Roman" w:cs="Times New Roman"/>
          <w:sz w:val="28"/>
          <w:szCs w:val="28"/>
        </w:rPr>
        <w:t xml:space="preserve"> light on the </w:t>
      </w:r>
      <w:r w:rsidR="00BB5F31">
        <w:rPr>
          <w:rFonts w:ascii="Times New Roman" w:eastAsia="Times New Roman" w:hAnsi="Times New Roman" w:cs="Times New Roman"/>
          <w:sz w:val="28"/>
          <w:szCs w:val="28"/>
        </w:rPr>
        <w:t xml:space="preserve">most </w:t>
      </w:r>
      <w:r w:rsidRPr="00FD2B29">
        <w:rPr>
          <w:rFonts w:ascii="Times New Roman" w:eastAsia="Times New Roman" w:hAnsi="Times New Roman" w:cs="Times New Roman"/>
          <w:sz w:val="28"/>
          <w:szCs w:val="28"/>
        </w:rPr>
        <w:t xml:space="preserve">relationship between </w:t>
      </w:r>
      <w:r w:rsidR="00BB5F31">
        <w:rPr>
          <w:rFonts w:ascii="Times New Roman" w:eastAsia="Times New Roman" w:hAnsi="Times New Roman" w:cs="Times New Roman"/>
          <w:sz w:val="28"/>
          <w:szCs w:val="28"/>
        </w:rPr>
        <w:t xml:space="preserve">gum produced from </w:t>
      </w:r>
      <w:r w:rsidR="00BB5F31" w:rsidRPr="00492472">
        <w:rPr>
          <w:rFonts w:ascii="Times New Roman" w:eastAsia="Times New Roman" w:hAnsi="Times New Roman" w:cs="Times New Roman"/>
          <w:i/>
          <w:iCs/>
          <w:sz w:val="28"/>
          <w:szCs w:val="28"/>
        </w:rPr>
        <w:t xml:space="preserve">Acacia </w:t>
      </w:r>
      <w:proofErr w:type="spellStart"/>
      <w:r w:rsidR="00BB5F31" w:rsidRPr="00492472">
        <w:rPr>
          <w:rFonts w:ascii="Times New Roman" w:eastAsia="Times New Roman" w:hAnsi="Times New Roman" w:cs="Times New Roman"/>
          <w:i/>
          <w:iCs/>
          <w:sz w:val="28"/>
          <w:szCs w:val="28"/>
        </w:rPr>
        <w:t>polyacantha</w:t>
      </w:r>
      <w:proofErr w:type="spellEnd"/>
      <w:r w:rsidR="00BB5F31">
        <w:rPr>
          <w:rFonts w:ascii="Times New Roman" w:eastAsia="Times New Roman" w:hAnsi="Times New Roman" w:cs="Times New Roman"/>
          <w:sz w:val="28"/>
          <w:szCs w:val="28"/>
        </w:rPr>
        <w:t xml:space="preserve"> (</w:t>
      </w:r>
      <w:proofErr w:type="spellStart"/>
      <w:r w:rsidR="00BB5F31">
        <w:rPr>
          <w:rFonts w:ascii="Times New Roman" w:eastAsia="Times New Roman" w:hAnsi="Times New Roman" w:cs="Times New Roman"/>
          <w:sz w:val="28"/>
          <w:szCs w:val="28"/>
        </w:rPr>
        <w:t>Ka</w:t>
      </w:r>
      <w:r w:rsidRPr="00FD2B29">
        <w:rPr>
          <w:rFonts w:ascii="Times New Roman" w:eastAsia="Times New Roman" w:hAnsi="Times New Roman" w:cs="Times New Roman"/>
          <w:sz w:val="28"/>
          <w:szCs w:val="28"/>
        </w:rPr>
        <w:t>kamut</w:t>
      </w:r>
      <w:proofErr w:type="spellEnd"/>
      <w:r w:rsidR="00BB5F31">
        <w:rPr>
          <w:rFonts w:ascii="Times New Roman" w:eastAsia="Times New Roman" w:hAnsi="Times New Roman" w:cs="Times New Roman"/>
          <w:sz w:val="28"/>
          <w:szCs w:val="28"/>
        </w:rPr>
        <w:t>)</w:t>
      </w:r>
      <w:r w:rsidR="003862AC">
        <w:rPr>
          <w:rFonts w:ascii="Times New Roman" w:eastAsia="Times New Roman" w:hAnsi="Times New Roman" w:cs="Times New Roman"/>
          <w:sz w:val="28"/>
          <w:szCs w:val="28"/>
        </w:rPr>
        <w:t xml:space="preserve"> which is from physiochemical properties is </w:t>
      </w:r>
      <w:r w:rsidR="003862AC" w:rsidRPr="00FD2B29">
        <w:rPr>
          <w:rFonts w:ascii="Times New Roman" w:eastAsia="Times New Roman" w:hAnsi="Times New Roman" w:cs="Times New Roman"/>
          <w:sz w:val="28"/>
          <w:szCs w:val="28"/>
        </w:rPr>
        <w:t xml:space="preserve">more </w:t>
      </w:r>
      <w:r w:rsidR="003862AC">
        <w:rPr>
          <w:rFonts w:ascii="Times New Roman" w:eastAsia="Times New Roman" w:hAnsi="Times New Roman" w:cs="Times New Roman"/>
          <w:sz w:val="28"/>
          <w:szCs w:val="28"/>
        </w:rPr>
        <w:t>closely related than other types of Acacias gum</w:t>
      </w:r>
      <w:r w:rsidRPr="00FD2B29">
        <w:rPr>
          <w:rFonts w:ascii="Times New Roman" w:eastAsia="Times New Roman" w:hAnsi="Times New Roman" w:cs="Times New Roman"/>
          <w:sz w:val="28"/>
          <w:szCs w:val="28"/>
        </w:rPr>
        <w:t xml:space="preserve"> </w:t>
      </w:r>
      <w:r w:rsidR="00BB5F31">
        <w:rPr>
          <w:rFonts w:ascii="Times New Roman" w:eastAsia="Times New Roman" w:hAnsi="Times New Roman" w:cs="Times New Roman"/>
          <w:sz w:val="28"/>
          <w:szCs w:val="28"/>
        </w:rPr>
        <w:t xml:space="preserve">to the </w:t>
      </w:r>
      <w:r w:rsidRPr="00FD2B29">
        <w:rPr>
          <w:rFonts w:ascii="Times New Roman" w:eastAsia="Times New Roman" w:hAnsi="Times New Roman" w:cs="Times New Roman"/>
          <w:sz w:val="28"/>
          <w:szCs w:val="28"/>
        </w:rPr>
        <w:t xml:space="preserve">gum </w:t>
      </w:r>
      <w:proofErr w:type="spellStart"/>
      <w:r w:rsidR="00BB5F31">
        <w:rPr>
          <w:rFonts w:ascii="Times New Roman" w:eastAsia="Times New Roman" w:hAnsi="Times New Roman" w:cs="Times New Roman"/>
          <w:sz w:val="28"/>
          <w:szCs w:val="28"/>
        </w:rPr>
        <w:t>arabic</w:t>
      </w:r>
      <w:proofErr w:type="spellEnd"/>
      <w:r w:rsidRPr="00FD2B29">
        <w:rPr>
          <w:rFonts w:ascii="Times New Roman" w:eastAsia="Times New Roman" w:hAnsi="Times New Roman" w:cs="Times New Roman"/>
          <w:sz w:val="28"/>
          <w:szCs w:val="28"/>
        </w:rPr>
        <w:t xml:space="preserve"> </w:t>
      </w:r>
      <w:r w:rsidR="00BB5F31">
        <w:rPr>
          <w:rFonts w:ascii="Times New Roman" w:eastAsia="Times New Roman" w:hAnsi="Times New Roman" w:cs="Times New Roman"/>
          <w:sz w:val="28"/>
          <w:szCs w:val="28"/>
        </w:rPr>
        <w:t xml:space="preserve">produced from </w:t>
      </w:r>
      <w:r w:rsidR="00BB5F31" w:rsidRPr="003862AC">
        <w:rPr>
          <w:rFonts w:ascii="Times New Roman" w:eastAsia="Times New Roman" w:hAnsi="Times New Roman" w:cs="Times New Roman"/>
          <w:i/>
          <w:iCs/>
          <w:sz w:val="28"/>
          <w:szCs w:val="28"/>
        </w:rPr>
        <w:t xml:space="preserve">Acacia </w:t>
      </w:r>
      <w:proofErr w:type="spellStart"/>
      <w:r w:rsidR="003862AC" w:rsidRPr="003862AC">
        <w:rPr>
          <w:rFonts w:ascii="Times New Roman" w:eastAsia="Times New Roman" w:hAnsi="Times New Roman" w:cs="Times New Roman"/>
          <w:i/>
          <w:iCs/>
          <w:sz w:val="28"/>
          <w:szCs w:val="28"/>
        </w:rPr>
        <w:t>s</w:t>
      </w:r>
      <w:r w:rsidR="00BB5F31" w:rsidRPr="003862AC">
        <w:rPr>
          <w:rFonts w:ascii="Times New Roman" w:eastAsia="Times New Roman" w:hAnsi="Times New Roman" w:cs="Times New Roman"/>
          <w:i/>
          <w:iCs/>
          <w:sz w:val="28"/>
          <w:szCs w:val="28"/>
        </w:rPr>
        <w:t>enegal</w:t>
      </w:r>
      <w:proofErr w:type="spellEnd"/>
      <w:r w:rsidR="00BB5F31">
        <w:rPr>
          <w:rFonts w:ascii="Times New Roman" w:eastAsia="Times New Roman" w:hAnsi="Times New Roman" w:cs="Times New Roman"/>
          <w:sz w:val="28"/>
          <w:szCs w:val="28"/>
        </w:rPr>
        <w:t xml:space="preserve"> tree species</w:t>
      </w:r>
      <w:r w:rsidRPr="00FD2B29">
        <w:rPr>
          <w:rFonts w:ascii="Times New Roman" w:eastAsia="Times New Roman" w:hAnsi="Times New Roman" w:cs="Times New Roman"/>
          <w:sz w:val="28"/>
          <w:szCs w:val="28"/>
        </w:rPr>
        <w:t>.</w:t>
      </w:r>
    </w:p>
    <w:p w:rsidR="00492472" w:rsidRDefault="00492472" w:rsidP="003862AC">
      <w:pPr>
        <w:spacing w:after="0" w:line="360" w:lineRule="auto"/>
        <w:jc w:val="both"/>
        <w:rPr>
          <w:rFonts w:ascii="Times New Roman" w:eastAsia="Times New Roman" w:hAnsi="Times New Roman" w:cs="Times New Roman"/>
          <w:sz w:val="28"/>
          <w:szCs w:val="28"/>
        </w:rPr>
      </w:pPr>
    </w:p>
    <w:p w:rsidR="00492472" w:rsidRDefault="00492472" w:rsidP="003862AC">
      <w:pPr>
        <w:spacing w:after="0" w:line="360" w:lineRule="auto"/>
        <w:jc w:val="both"/>
        <w:rPr>
          <w:rFonts w:ascii="Times New Roman" w:eastAsia="Times New Roman" w:hAnsi="Times New Roman" w:cs="Times New Roman"/>
          <w:sz w:val="28"/>
          <w:szCs w:val="28"/>
        </w:rPr>
      </w:pPr>
    </w:p>
    <w:p w:rsidR="00492472" w:rsidRDefault="00492472" w:rsidP="003862AC">
      <w:pPr>
        <w:spacing w:after="0" w:line="360" w:lineRule="auto"/>
        <w:jc w:val="both"/>
        <w:rPr>
          <w:rFonts w:ascii="Times New Roman" w:eastAsia="Times New Roman" w:hAnsi="Times New Roman" w:cs="Times New Roman"/>
          <w:sz w:val="28"/>
          <w:szCs w:val="28"/>
        </w:rPr>
      </w:pPr>
    </w:p>
    <w:p w:rsidR="00492472" w:rsidRDefault="00492472" w:rsidP="003862AC">
      <w:pPr>
        <w:spacing w:after="0" w:line="360" w:lineRule="auto"/>
        <w:jc w:val="both"/>
        <w:rPr>
          <w:rFonts w:ascii="Times New Roman" w:eastAsia="Times New Roman" w:hAnsi="Times New Roman" w:cs="Times New Roman"/>
          <w:sz w:val="28"/>
          <w:szCs w:val="28"/>
        </w:rPr>
      </w:pPr>
    </w:p>
    <w:p w:rsidR="00492472" w:rsidRDefault="00492472" w:rsidP="003862AC">
      <w:pPr>
        <w:spacing w:after="0" w:line="360" w:lineRule="auto"/>
        <w:jc w:val="both"/>
        <w:rPr>
          <w:rFonts w:ascii="Times New Roman" w:eastAsia="Times New Roman" w:hAnsi="Times New Roman" w:cs="Times New Roman"/>
          <w:sz w:val="28"/>
          <w:szCs w:val="28"/>
        </w:rPr>
      </w:pPr>
    </w:p>
    <w:p w:rsidR="00492472" w:rsidRDefault="00492472" w:rsidP="003862AC">
      <w:pPr>
        <w:spacing w:after="0" w:line="360" w:lineRule="auto"/>
        <w:jc w:val="both"/>
        <w:rPr>
          <w:rFonts w:ascii="Times New Roman" w:eastAsia="Times New Roman" w:hAnsi="Times New Roman" w:cs="Times New Roman"/>
          <w:sz w:val="28"/>
          <w:szCs w:val="28"/>
        </w:rPr>
      </w:pPr>
    </w:p>
    <w:p w:rsidR="00492472" w:rsidRDefault="00492472" w:rsidP="003862AC">
      <w:pPr>
        <w:spacing w:after="0" w:line="360" w:lineRule="auto"/>
        <w:jc w:val="both"/>
        <w:rPr>
          <w:rFonts w:ascii="Times New Roman" w:eastAsia="Times New Roman" w:hAnsi="Times New Roman" w:cs="Times New Roman"/>
          <w:sz w:val="28"/>
          <w:szCs w:val="28"/>
        </w:rPr>
      </w:pPr>
    </w:p>
    <w:p w:rsidR="00492472" w:rsidRDefault="00492472" w:rsidP="003862AC">
      <w:pPr>
        <w:spacing w:after="0" w:line="360" w:lineRule="auto"/>
        <w:jc w:val="both"/>
        <w:rPr>
          <w:rFonts w:ascii="Times New Roman" w:eastAsia="Times New Roman" w:hAnsi="Times New Roman" w:cs="Times New Roman"/>
          <w:sz w:val="28"/>
          <w:szCs w:val="28"/>
        </w:rPr>
      </w:pPr>
    </w:p>
    <w:p w:rsidR="00492472" w:rsidRDefault="00492472" w:rsidP="003862AC">
      <w:pPr>
        <w:spacing w:after="0" w:line="360" w:lineRule="auto"/>
        <w:jc w:val="both"/>
        <w:rPr>
          <w:rFonts w:ascii="Times New Roman" w:eastAsia="Times New Roman" w:hAnsi="Times New Roman" w:cs="Times New Roman"/>
          <w:sz w:val="28"/>
          <w:szCs w:val="28"/>
        </w:rPr>
      </w:pPr>
    </w:p>
    <w:p w:rsidR="00492472" w:rsidRPr="00FD2B29" w:rsidRDefault="00492472" w:rsidP="00492472">
      <w:pPr>
        <w:pBdr>
          <w:top w:val="single" w:sz="4" w:space="1" w:color="auto"/>
        </w:pBdr>
        <w:spacing w:after="0"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Idris</w:t>
      </w:r>
      <w:proofErr w:type="spellEnd"/>
      <w:r>
        <w:rPr>
          <w:rFonts w:ascii="Times New Roman" w:eastAsia="Times New Roman" w:hAnsi="Times New Roman" w:cs="Times New Roman"/>
          <w:sz w:val="28"/>
          <w:szCs w:val="28"/>
        </w:rPr>
        <w:t xml:space="preserve"> Musa Adam (</w:t>
      </w:r>
      <w:proofErr w:type="spellStart"/>
      <w:r>
        <w:rPr>
          <w:rFonts w:ascii="Times New Roman" w:eastAsia="Times New Roman" w:hAnsi="Times New Roman" w:cs="Times New Roman"/>
          <w:sz w:val="28"/>
          <w:szCs w:val="28"/>
        </w:rPr>
        <w:t>Ph.D</w:t>
      </w:r>
      <w:proofErr w:type="spellEnd"/>
      <w:r>
        <w:rPr>
          <w:rFonts w:ascii="Times New Roman" w:eastAsia="Times New Roman" w:hAnsi="Times New Roman" w:cs="Times New Roman"/>
          <w:sz w:val="28"/>
          <w:szCs w:val="28"/>
        </w:rPr>
        <w:t xml:space="preserve">), </w:t>
      </w:r>
      <w:hyperlink r:id="rId5" w:history="1">
        <w:r w:rsidRPr="00A06798">
          <w:rPr>
            <w:rStyle w:val="Hyperlink"/>
            <w:rFonts w:ascii="Times New Roman" w:eastAsia="Times New Roman" w:hAnsi="Times New Roman" w:cs="Times New Roman"/>
            <w:sz w:val="28"/>
            <w:szCs w:val="28"/>
          </w:rPr>
          <w:t>idrimusa@hotmail.com</w:t>
        </w:r>
      </w:hyperlink>
      <w:r>
        <w:rPr>
          <w:rFonts w:ascii="Times New Roman" w:eastAsia="Times New Roman" w:hAnsi="Times New Roman" w:cs="Times New Roman"/>
          <w:sz w:val="28"/>
          <w:szCs w:val="28"/>
        </w:rPr>
        <w:t xml:space="preserve"> and </w:t>
      </w:r>
      <w:hyperlink r:id="rId6" w:history="1">
        <w:r w:rsidRPr="00A06798">
          <w:rPr>
            <w:rStyle w:val="Hyperlink"/>
            <w:rFonts w:ascii="Times New Roman" w:eastAsia="Times New Roman" w:hAnsi="Times New Roman" w:cs="Times New Roman"/>
            <w:sz w:val="28"/>
            <w:szCs w:val="28"/>
          </w:rPr>
          <w:t>idrigand@yahoo.com</w:t>
        </w:r>
      </w:hyperlink>
      <w:r>
        <w:rPr>
          <w:rFonts w:ascii="Times New Roman" w:eastAsia="Times New Roman" w:hAnsi="Times New Roman" w:cs="Times New Roman"/>
          <w:sz w:val="28"/>
          <w:szCs w:val="28"/>
        </w:rPr>
        <w:t xml:space="preserve"> </w:t>
      </w:r>
    </w:p>
    <w:sectPr w:rsidR="00492472" w:rsidRPr="00FD2B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2357B"/>
    <w:multiLevelType w:val="multilevel"/>
    <w:tmpl w:val="D910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811262"/>
    <w:multiLevelType w:val="multilevel"/>
    <w:tmpl w:val="F5CC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B29"/>
    <w:rsid w:val="001A067A"/>
    <w:rsid w:val="003862AC"/>
    <w:rsid w:val="00492472"/>
    <w:rsid w:val="00BB5F31"/>
    <w:rsid w:val="00F04E2A"/>
    <w:rsid w:val="00FD2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F21E9-447B-4627-B093-4A6D3AE3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B29"/>
    <w:rPr>
      <w:color w:val="0000FF"/>
      <w:u w:val="single"/>
    </w:rPr>
  </w:style>
  <w:style w:type="character" w:customStyle="1" w:styleId="tlid-translation">
    <w:name w:val="tlid-translation"/>
    <w:basedOn w:val="DefaultParagraphFont"/>
    <w:rsid w:val="00FD2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606529">
      <w:bodyDiv w:val="1"/>
      <w:marLeft w:val="0"/>
      <w:marRight w:val="0"/>
      <w:marTop w:val="0"/>
      <w:marBottom w:val="0"/>
      <w:divBdr>
        <w:top w:val="none" w:sz="0" w:space="0" w:color="auto"/>
        <w:left w:val="none" w:sz="0" w:space="0" w:color="auto"/>
        <w:bottom w:val="none" w:sz="0" w:space="0" w:color="auto"/>
        <w:right w:val="none" w:sz="0" w:space="0" w:color="auto"/>
      </w:divBdr>
      <w:divsChild>
        <w:div w:id="1221015905">
          <w:marLeft w:val="0"/>
          <w:marRight w:val="0"/>
          <w:marTop w:val="0"/>
          <w:marBottom w:val="0"/>
          <w:divBdr>
            <w:top w:val="none" w:sz="0" w:space="0" w:color="auto"/>
            <w:left w:val="none" w:sz="0" w:space="0" w:color="auto"/>
            <w:bottom w:val="none" w:sz="0" w:space="0" w:color="auto"/>
            <w:right w:val="none" w:sz="0" w:space="0" w:color="auto"/>
          </w:divBdr>
          <w:divsChild>
            <w:div w:id="1037851236">
              <w:marLeft w:val="0"/>
              <w:marRight w:val="0"/>
              <w:marTop w:val="0"/>
              <w:marBottom w:val="0"/>
              <w:divBdr>
                <w:top w:val="none" w:sz="0" w:space="0" w:color="auto"/>
                <w:left w:val="none" w:sz="0" w:space="0" w:color="auto"/>
                <w:bottom w:val="none" w:sz="0" w:space="0" w:color="auto"/>
                <w:right w:val="none" w:sz="0" w:space="0" w:color="auto"/>
              </w:divBdr>
              <w:divsChild>
                <w:div w:id="1388646192">
                  <w:marLeft w:val="0"/>
                  <w:marRight w:val="0"/>
                  <w:marTop w:val="0"/>
                  <w:marBottom w:val="0"/>
                  <w:divBdr>
                    <w:top w:val="none" w:sz="0" w:space="0" w:color="auto"/>
                    <w:left w:val="none" w:sz="0" w:space="0" w:color="auto"/>
                    <w:bottom w:val="none" w:sz="0" w:space="0" w:color="auto"/>
                    <w:right w:val="none" w:sz="0" w:space="0" w:color="auto"/>
                  </w:divBdr>
                  <w:divsChild>
                    <w:div w:id="17880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55257">
          <w:marLeft w:val="0"/>
          <w:marRight w:val="0"/>
          <w:marTop w:val="0"/>
          <w:marBottom w:val="0"/>
          <w:divBdr>
            <w:top w:val="none" w:sz="0" w:space="0" w:color="auto"/>
            <w:left w:val="none" w:sz="0" w:space="0" w:color="auto"/>
            <w:bottom w:val="none" w:sz="0" w:space="0" w:color="auto"/>
            <w:right w:val="none" w:sz="0" w:space="0" w:color="auto"/>
          </w:divBdr>
          <w:divsChild>
            <w:div w:id="2058429569">
              <w:marLeft w:val="0"/>
              <w:marRight w:val="0"/>
              <w:marTop w:val="0"/>
              <w:marBottom w:val="0"/>
              <w:divBdr>
                <w:top w:val="none" w:sz="0" w:space="0" w:color="auto"/>
                <w:left w:val="none" w:sz="0" w:space="0" w:color="auto"/>
                <w:bottom w:val="none" w:sz="0" w:space="0" w:color="auto"/>
                <w:right w:val="none" w:sz="0" w:space="0" w:color="auto"/>
              </w:divBdr>
              <w:divsChild>
                <w:div w:id="2043358945">
                  <w:marLeft w:val="0"/>
                  <w:marRight w:val="0"/>
                  <w:marTop w:val="0"/>
                  <w:marBottom w:val="0"/>
                  <w:divBdr>
                    <w:top w:val="none" w:sz="0" w:space="0" w:color="auto"/>
                    <w:left w:val="none" w:sz="0" w:space="0" w:color="auto"/>
                    <w:bottom w:val="none" w:sz="0" w:space="0" w:color="auto"/>
                    <w:right w:val="none" w:sz="0" w:space="0" w:color="auto"/>
                  </w:divBdr>
                  <w:divsChild>
                    <w:div w:id="120510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861702">
          <w:marLeft w:val="0"/>
          <w:marRight w:val="0"/>
          <w:marTop w:val="0"/>
          <w:marBottom w:val="0"/>
          <w:divBdr>
            <w:top w:val="none" w:sz="0" w:space="0" w:color="auto"/>
            <w:left w:val="none" w:sz="0" w:space="0" w:color="auto"/>
            <w:bottom w:val="none" w:sz="0" w:space="0" w:color="auto"/>
            <w:right w:val="none" w:sz="0" w:space="0" w:color="auto"/>
          </w:divBdr>
          <w:divsChild>
            <w:div w:id="1247572934">
              <w:marLeft w:val="0"/>
              <w:marRight w:val="0"/>
              <w:marTop w:val="0"/>
              <w:marBottom w:val="0"/>
              <w:divBdr>
                <w:top w:val="none" w:sz="0" w:space="0" w:color="auto"/>
                <w:left w:val="none" w:sz="0" w:space="0" w:color="auto"/>
                <w:bottom w:val="none" w:sz="0" w:space="0" w:color="auto"/>
                <w:right w:val="none" w:sz="0" w:space="0" w:color="auto"/>
              </w:divBdr>
            </w:div>
            <w:div w:id="610435002">
              <w:marLeft w:val="0"/>
              <w:marRight w:val="0"/>
              <w:marTop w:val="0"/>
              <w:marBottom w:val="0"/>
              <w:divBdr>
                <w:top w:val="none" w:sz="0" w:space="0" w:color="auto"/>
                <w:left w:val="none" w:sz="0" w:space="0" w:color="auto"/>
                <w:bottom w:val="none" w:sz="0" w:space="0" w:color="auto"/>
                <w:right w:val="none" w:sz="0" w:space="0" w:color="auto"/>
              </w:divBdr>
            </w:div>
          </w:divsChild>
        </w:div>
        <w:div w:id="296036075">
          <w:marLeft w:val="0"/>
          <w:marRight w:val="0"/>
          <w:marTop w:val="0"/>
          <w:marBottom w:val="0"/>
          <w:divBdr>
            <w:top w:val="none" w:sz="0" w:space="0" w:color="auto"/>
            <w:left w:val="none" w:sz="0" w:space="0" w:color="auto"/>
            <w:bottom w:val="none" w:sz="0" w:space="0" w:color="auto"/>
            <w:right w:val="none" w:sz="0" w:space="0" w:color="auto"/>
          </w:divBdr>
          <w:divsChild>
            <w:div w:id="1357079976">
              <w:marLeft w:val="0"/>
              <w:marRight w:val="0"/>
              <w:marTop w:val="0"/>
              <w:marBottom w:val="0"/>
              <w:divBdr>
                <w:top w:val="none" w:sz="0" w:space="0" w:color="auto"/>
                <w:left w:val="none" w:sz="0" w:space="0" w:color="auto"/>
                <w:bottom w:val="none" w:sz="0" w:space="0" w:color="auto"/>
                <w:right w:val="none" w:sz="0" w:space="0" w:color="auto"/>
              </w:divBdr>
            </w:div>
          </w:divsChild>
        </w:div>
        <w:div w:id="1825925081">
          <w:marLeft w:val="0"/>
          <w:marRight w:val="0"/>
          <w:marTop w:val="0"/>
          <w:marBottom w:val="0"/>
          <w:divBdr>
            <w:top w:val="none" w:sz="0" w:space="0" w:color="auto"/>
            <w:left w:val="none" w:sz="0" w:space="0" w:color="auto"/>
            <w:bottom w:val="none" w:sz="0" w:space="0" w:color="auto"/>
            <w:right w:val="none" w:sz="0" w:space="0" w:color="auto"/>
          </w:divBdr>
          <w:divsChild>
            <w:div w:id="716394344">
              <w:marLeft w:val="0"/>
              <w:marRight w:val="0"/>
              <w:marTop w:val="0"/>
              <w:marBottom w:val="0"/>
              <w:divBdr>
                <w:top w:val="none" w:sz="0" w:space="0" w:color="auto"/>
                <w:left w:val="none" w:sz="0" w:space="0" w:color="auto"/>
                <w:bottom w:val="none" w:sz="0" w:space="0" w:color="auto"/>
                <w:right w:val="none" w:sz="0" w:space="0" w:color="auto"/>
              </w:divBdr>
            </w:div>
          </w:divsChild>
        </w:div>
        <w:div w:id="1631202853">
          <w:marLeft w:val="0"/>
          <w:marRight w:val="0"/>
          <w:marTop w:val="0"/>
          <w:marBottom w:val="0"/>
          <w:divBdr>
            <w:top w:val="none" w:sz="0" w:space="0" w:color="auto"/>
            <w:left w:val="none" w:sz="0" w:space="0" w:color="auto"/>
            <w:bottom w:val="none" w:sz="0" w:space="0" w:color="auto"/>
            <w:right w:val="none" w:sz="0" w:space="0" w:color="auto"/>
          </w:divBdr>
          <w:divsChild>
            <w:div w:id="647320164">
              <w:marLeft w:val="0"/>
              <w:marRight w:val="0"/>
              <w:marTop w:val="0"/>
              <w:marBottom w:val="0"/>
              <w:divBdr>
                <w:top w:val="none" w:sz="0" w:space="0" w:color="auto"/>
                <w:left w:val="none" w:sz="0" w:space="0" w:color="auto"/>
                <w:bottom w:val="none" w:sz="0" w:space="0" w:color="auto"/>
                <w:right w:val="none" w:sz="0" w:space="0" w:color="auto"/>
              </w:divBdr>
              <w:divsChild>
                <w:div w:id="1386833417">
                  <w:marLeft w:val="0"/>
                  <w:marRight w:val="0"/>
                  <w:marTop w:val="0"/>
                  <w:marBottom w:val="0"/>
                  <w:divBdr>
                    <w:top w:val="none" w:sz="0" w:space="0" w:color="auto"/>
                    <w:left w:val="none" w:sz="0" w:space="0" w:color="auto"/>
                    <w:bottom w:val="none" w:sz="0" w:space="0" w:color="auto"/>
                    <w:right w:val="none" w:sz="0" w:space="0" w:color="auto"/>
                  </w:divBdr>
                  <w:divsChild>
                    <w:div w:id="254100520">
                      <w:marLeft w:val="0"/>
                      <w:marRight w:val="0"/>
                      <w:marTop w:val="0"/>
                      <w:marBottom w:val="0"/>
                      <w:divBdr>
                        <w:top w:val="none" w:sz="0" w:space="0" w:color="auto"/>
                        <w:left w:val="none" w:sz="0" w:space="0" w:color="auto"/>
                        <w:bottom w:val="none" w:sz="0" w:space="0" w:color="auto"/>
                        <w:right w:val="none" w:sz="0" w:space="0" w:color="auto"/>
                      </w:divBdr>
                    </w:div>
                  </w:divsChild>
                </w:div>
                <w:div w:id="1150710903">
                  <w:marLeft w:val="0"/>
                  <w:marRight w:val="0"/>
                  <w:marTop w:val="0"/>
                  <w:marBottom w:val="0"/>
                  <w:divBdr>
                    <w:top w:val="none" w:sz="0" w:space="0" w:color="auto"/>
                    <w:left w:val="none" w:sz="0" w:space="0" w:color="auto"/>
                    <w:bottom w:val="none" w:sz="0" w:space="0" w:color="auto"/>
                    <w:right w:val="none" w:sz="0" w:space="0" w:color="auto"/>
                  </w:divBdr>
                  <w:divsChild>
                    <w:div w:id="1784880492">
                      <w:marLeft w:val="0"/>
                      <w:marRight w:val="0"/>
                      <w:marTop w:val="0"/>
                      <w:marBottom w:val="0"/>
                      <w:divBdr>
                        <w:top w:val="none" w:sz="0" w:space="0" w:color="auto"/>
                        <w:left w:val="none" w:sz="0" w:space="0" w:color="auto"/>
                        <w:bottom w:val="none" w:sz="0" w:space="0" w:color="auto"/>
                        <w:right w:val="none" w:sz="0" w:space="0" w:color="auto"/>
                      </w:divBdr>
                      <w:divsChild>
                        <w:div w:id="184834328">
                          <w:marLeft w:val="0"/>
                          <w:marRight w:val="0"/>
                          <w:marTop w:val="0"/>
                          <w:marBottom w:val="0"/>
                          <w:divBdr>
                            <w:top w:val="none" w:sz="0" w:space="0" w:color="auto"/>
                            <w:left w:val="none" w:sz="0" w:space="0" w:color="auto"/>
                            <w:bottom w:val="none" w:sz="0" w:space="0" w:color="auto"/>
                            <w:right w:val="none" w:sz="0" w:space="0" w:color="auto"/>
                          </w:divBdr>
                          <w:divsChild>
                            <w:div w:id="507984260">
                              <w:marLeft w:val="0"/>
                              <w:marRight w:val="0"/>
                              <w:marTop w:val="0"/>
                              <w:marBottom w:val="0"/>
                              <w:divBdr>
                                <w:top w:val="none" w:sz="0" w:space="0" w:color="auto"/>
                                <w:left w:val="none" w:sz="0" w:space="0" w:color="auto"/>
                                <w:bottom w:val="none" w:sz="0" w:space="0" w:color="auto"/>
                                <w:right w:val="none" w:sz="0" w:space="0" w:color="auto"/>
                              </w:divBdr>
                              <w:divsChild>
                                <w:div w:id="100447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7534">
                          <w:marLeft w:val="0"/>
                          <w:marRight w:val="0"/>
                          <w:marTop w:val="0"/>
                          <w:marBottom w:val="0"/>
                          <w:divBdr>
                            <w:top w:val="none" w:sz="0" w:space="0" w:color="auto"/>
                            <w:left w:val="none" w:sz="0" w:space="0" w:color="auto"/>
                            <w:bottom w:val="none" w:sz="0" w:space="0" w:color="auto"/>
                            <w:right w:val="none" w:sz="0" w:space="0" w:color="auto"/>
                          </w:divBdr>
                          <w:divsChild>
                            <w:div w:id="1968385908">
                              <w:marLeft w:val="0"/>
                              <w:marRight w:val="0"/>
                              <w:marTop w:val="0"/>
                              <w:marBottom w:val="0"/>
                              <w:divBdr>
                                <w:top w:val="none" w:sz="0" w:space="0" w:color="auto"/>
                                <w:left w:val="none" w:sz="0" w:space="0" w:color="auto"/>
                                <w:bottom w:val="none" w:sz="0" w:space="0" w:color="auto"/>
                                <w:right w:val="none" w:sz="0" w:space="0" w:color="auto"/>
                              </w:divBdr>
                              <w:divsChild>
                                <w:div w:id="19657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2548">
                          <w:marLeft w:val="0"/>
                          <w:marRight w:val="0"/>
                          <w:marTop w:val="0"/>
                          <w:marBottom w:val="0"/>
                          <w:divBdr>
                            <w:top w:val="none" w:sz="0" w:space="0" w:color="auto"/>
                            <w:left w:val="none" w:sz="0" w:space="0" w:color="auto"/>
                            <w:bottom w:val="none" w:sz="0" w:space="0" w:color="auto"/>
                            <w:right w:val="none" w:sz="0" w:space="0" w:color="auto"/>
                          </w:divBdr>
                          <w:divsChild>
                            <w:div w:id="325213035">
                              <w:marLeft w:val="0"/>
                              <w:marRight w:val="0"/>
                              <w:marTop w:val="0"/>
                              <w:marBottom w:val="0"/>
                              <w:divBdr>
                                <w:top w:val="none" w:sz="0" w:space="0" w:color="auto"/>
                                <w:left w:val="none" w:sz="0" w:space="0" w:color="auto"/>
                                <w:bottom w:val="none" w:sz="0" w:space="0" w:color="auto"/>
                                <w:right w:val="none" w:sz="0" w:space="0" w:color="auto"/>
                              </w:divBdr>
                              <w:divsChild>
                                <w:div w:id="9094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drigand@yahoo.com" TargetMode="External"/><Relationship Id="rId5" Type="http://schemas.openxmlformats.org/officeDocument/2006/relationships/hyperlink" Target="mailto:idrimusa@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 musa</dc:creator>
  <cp:keywords/>
  <dc:description/>
  <cp:lastModifiedBy>idris musa</cp:lastModifiedBy>
  <cp:revision>3</cp:revision>
  <dcterms:created xsi:type="dcterms:W3CDTF">2018-12-27T04:41:00Z</dcterms:created>
  <dcterms:modified xsi:type="dcterms:W3CDTF">2018-12-28T17:11:00Z</dcterms:modified>
</cp:coreProperties>
</file>