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BB68" w14:textId="3CC6AD70" w:rsidR="00A80409" w:rsidRPr="00287AB1" w:rsidRDefault="00A80409" w:rsidP="00063B1E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n-NZ"/>
        </w:rPr>
      </w:pPr>
      <w:r w:rsidRPr="00287AB1">
        <w:rPr>
          <w:rFonts w:ascii="Arial" w:hAnsi="Arial" w:cs="Arial"/>
          <w:b/>
          <w:bCs/>
          <w:sz w:val="32"/>
          <w:szCs w:val="32"/>
          <w:lang w:val="en-NZ"/>
        </w:rPr>
        <w:t xml:space="preserve">The </w:t>
      </w:r>
      <w:r w:rsidR="00D262E0" w:rsidRPr="00287AB1">
        <w:rPr>
          <w:rFonts w:ascii="Arial" w:hAnsi="Arial" w:cs="Arial"/>
          <w:b/>
          <w:bCs/>
          <w:sz w:val="32"/>
          <w:szCs w:val="32"/>
          <w:lang w:val="en-NZ"/>
        </w:rPr>
        <w:t>T</w:t>
      </w:r>
      <w:r w:rsidRPr="00287AB1">
        <w:rPr>
          <w:rFonts w:ascii="Arial" w:hAnsi="Arial" w:cs="Arial"/>
          <w:b/>
          <w:bCs/>
          <w:sz w:val="32"/>
          <w:szCs w:val="32"/>
          <w:lang w:val="en-NZ"/>
        </w:rPr>
        <w:t xml:space="preserve">ale of </w:t>
      </w:r>
      <w:r w:rsidR="007B498B" w:rsidRPr="00287AB1">
        <w:rPr>
          <w:rFonts w:ascii="Arial" w:hAnsi="Arial" w:cs="Arial"/>
          <w:b/>
          <w:bCs/>
          <w:sz w:val="32"/>
          <w:szCs w:val="32"/>
          <w:lang w:val="en-NZ"/>
        </w:rPr>
        <w:t xml:space="preserve">a </w:t>
      </w:r>
      <w:r w:rsidR="00D262E0" w:rsidRPr="00287AB1">
        <w:rPr>
          <w:rFonts w:ascii="Arial" w:hAnsi="Arial" w:cs="Arial"/>
          <w:b/>
          <w:bCs/>
          <w:sz w:val="32"/>
          <w:szCs w:val="32"/>
          <w:lang w:val="en-NZ"/>
        </w:rPr>
        <w:t>Shear-</w:t>
      </w:r>
      <w:r w:rsidR="0049095D" w:rsidRPr="00287AB1">
        <w:rPr>
          <w:rFonts w:ascii="Arial" w:hAnsi="Arial" w:cs="Arial"/>
          <w:b/>
          <w:bCs/>
          <w:sz w:val="32"/>
          <w:szCs w:val="32"/>
          <w:lang w:val="en-NZ"/>
        </w:rPr>
        <w:t>t</w:t>
      </w:r>
      <w:r w:rsidR="00D262E0" w:rsidRPr="00287AB1">
        <w:rPr>
          <w:rFonts w:ascii="Arial" w:hAnsi="Arial" w:cs="Arial"/>
          <w:b/>
          <w:bCs/>
          <w:sz w:val="32"/>
          <w:szCs w:val="32"/>
          <w:lang w:val="en-NZ"/>
        </w:rPr>
        <w:t xml:space="preserve">hickening </w:t>
      </w:r>
      <w:r w:rsidR="001B21A1" w:rsidRPr="00287AB1">
        <w:rPr>
          <w:rFonts w:ascii="Arial" w:hAnsi="Arial" w:cs="Arial"/>
          <w:b/>
          <w:bCs/>
          <w:sz w:val="32"/>
          <w:szCs w:val="32"/>
          <w:lang w:val="en-NZ"/>
        </w:rPr>
        <w:t xml:space="preserve">Biomacromolecule from the New Zealand </w:t>
      </w:r>
      <w:r w:rsidR="002A3E7E" w:rsidRPr="00287AB1">
        <w:rPr>
          <w:rFonts w:ascii="Arial" w:hAnsi="Arial" w:cs="Arial"/>
          <w:b/>
          <w:bCs/>
          <w:sz w:val="32"/>
          <w:szCs w:val="32"/>
          <w:lang w:val="en-NZ"/>
        </w:rPr>
        <w:t>B</w:t>
      </w:r>
      <w:r w:rsidR="001B21A1" w:rsidRPr="00287AB1">
        <w:rPr>
          <w:rFonts w:ascii="Arial" w:hAnsi="Arial" w:cs="Arial"/>
          <w:b/>
          <w:bCs/>
          <w:sz w:val="32"/>
          <w:szCs w:val="32"/>
          <w:lang w:val="en-NZ"/>
        </w:rPr>
        <w:t xml:space="preserve">lack </w:t>
      </w:r>
      <w:r w:rsidR="002A3E7E" w:rsidRPr="00287AB1">
        <w:rPr>
          <w:rFonts w:ascii="Arial" w:hAnsi="Arial" w:cs="Arial"/>
          <w:b/>
          <w:bCs/>
          <w:sz w:val="32"/>
          <w:szCs w:val="32"/>
          <w:lang w:val="en-NZ"/>
        </w:rPr>
        <w:t>T</w:t>
      </w:r>
      <w:r w:rsidR="001B21A1" w:rsidRPr="00287AB1">
        <w:rPr>
          <w:rFonts w:ascii="Arial" w:hAnsi="Arial" w:cs="Arial"/>
          <w:b/>
          <w:bCs/>
          <w:sz w:val="32"/>
          <w:szCs w:val="32"/>
          <w:lang w:val="en-NZ"/>
        </w:rPr>
        <w:t xml:space="preserve">ree </w:t>
      </w:r>
      <w:r w:rsidR="002A3E7E" w:rsidRPr="00287AB1">
        <w:rPr>
          <w:rFonts w:ascii="Arial" w:hAnsi="Arial" w:cs="Arial"/>
          <w:b/>
          <w:bCs/>
          <w:sz w:val="32"/>
          <w:szCs w:val="32"/>
          <w:lang w:val="en-NZ"/>
        </w:rPr>
        <w:t>F</w:t>
      </w:r>
      <w:r w:rsidR="001B21A1" w:rsidRPr="00287AB1">
        <w:rPr>
          <w:rFonts w:ascii="Arial" w:hAnsi="Arial" w:cs="Arial"/>
          <w:b/>
          <w:bCs/>
          <w:sz w:val="32"/>
          <w:szCs w:val="32"/>
          <w:lang w:val="en-NZ"/>
        </w:rPr>
        <w:t>ern</w:t>
      </w:r>
    </w:p>
    <w:p w14:paraId="1FA495FF" w14:textId="0657DFD9" w:rsidR="00AB2772" w:rsidRPr="003729EE" w:rsidRDefault="00AB2772" w:rsidP="00063B1E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29EE">
        <w:rPr>
          <w:rFonts w:ascii="Times New Roman" w:hAnsi="Times New Roman" w:cs="Times New Roman"/>
          <w:sz w:val="24"/>
          <w:szCs w:val="24"/>
        </w:rPr>
        <w:t xml:space="preserve">Akshay </w:t>
      </w:r>
      <w:proofErr w:type="spellStart"/>
      <w:proofErr w:type="gramStart"/>
      <w:r w:rsidRPr="003729EE">
        <w:rPr>
          <w:rFonts w:ascii="Times New Roman" w:hAnsi="Times New Roman" w:cs="Times New Roman"/>
          <w:sz w:val="24"/>
          <w:szCs w:val="24"/>
        </w:rPr>
        <w:t>Bisht</w:t>
      </w:r>
      <w:r w:rsidRPr="003729EE"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proofErr w:type="spellEnd"/>
      <w:proofErr w:type="gramEnd"/>
      <w:r w:rsidR="001C34AC" w:rsidRPr="003729E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729EE">
        <w:rPr>
          <w:rFonts w:ascii="Times New Roman" w:hAnsi="Times New Roman" w:cs="Times New Roman"/>
          <w:sz w:val="24"/>
          <w:szCs w:val="24"/>
        </w:rPr>
        <w:t xml:space="preserve">, Kelvin K. T. </w:t>
      </w:r>
      <w:proofErr w:type="spellStart"/>
      <w:r w:rsidRPr="003729EE">
        <w:rPr>
          <w:rFonts w:ascii="Times New Roman" w:hAnsi="Times New Roman" w:cs="Times New Roman"/>
          <w:sz w:val="24"/>
          <w:szCs w:val="24"/>
        </w:rPr>
        <w:t>Goh</w:t>
      </w:r>
      <w:r w:rsidRPr="003729E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3729EE">
        <w:rPr>
          <w:rFonts w:ascii="Times New Roman" w:hAnsi="Times New Roman" w:cs="Times New Roman"/>
          <w:sz w:val="24"/>
          <w:szCs w:val="24"/>
        </w:rPr>
        <w:t xml:space="preserve">, Ian M. </w:t>
      </w:r>
      <w:proofErr w:type="spellStart"/>
      <w:r w:rsidRPr="003729EE">
        <w:rPr>
          <w:rFonts w:ascii="Times New Roman" w:hAnsi="Times New Roman" w:cs="Times New Roman"/>
          <w:sz w:val="24"/>
          <w:szCs w:val="24"/>
        </w:rPr>
        <w:t>Sims</w:t>
      </w:r>
      <w:r w:rsidRPr="003729EE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3729EE">
        <w:rPr>
          <w:rFonts w:ascii="Times New Roman" w:hAnsi="Times New Roman" w:cs="Times New Roman"/>
          <w:sz w:val="24"/>
          <w:szCs w:val="24"/>
        </w:rPr>
        <w:t xml:space="preserve">, </w:t>
      </w:r>
      <w:r w:rsidR="009235D4" w:rsidRPr="009235D4">
        <w:rPr>
          <w:rFonts w:ascii="Times New Roman" w:hAnsi="Times New Roman" w:cs="Times New Roman"/>
          <w:sz w:val="24"/>
          <w:szCs w:val="24"/>
        </w:rPr>
        <w:t xml:space="preserve">Patrick J. B. </w:t>
      </w:r>
      <w:proofErr w:type="spellStart"/>
      <w:r w:rsidR="009235D4" w:rsidRPr="009235D4">
        <w:rPr>
          <w:rFonts w:ascii="Times New Roman" w:hAnsi="Times New Roman" w:cs="Times New Roman"/>
          <w:sz w:val="24"/>
          <w:szCs w:val="24"/>
        </w:rPr>
        <w:t>Edwards</w:t>
      </w:r>
      <w:r w:rsidR="0083729E" w:rsidRPr="0083729E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  <w:r w:rsidR="009235D4" w:rsidRPr="009235D4">
        <w:rPr>
          <w:rFonts w:ascii="Times New Roman" w:hAnsi="Times New Roman" w:cs="Times New Roman"/>
          <w:sz w:val="24"/>
          <w:szCs w:val="24"/>
        </w:rPr>
        <w:t xml:space="preserve"> </w:t>
      </w:r>
      <w:r w:rsidR="0083729E">
        <w:rPr>
          <w:rFonts w:ascii="Times New Roman" w:hAnsi="Times New Roman" w:cs="Times New Roman"/>
          <w:sz w:val="24"/>
          <w:szCs w:val="24"/>
        </w:rPr>
        <w:t xml:space="preserve">, </w:t>
      </w:r>
      <w:r w:rsidRPr="003729EE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3729EE">
        <w:rPr>
          <w:rFonts w:ascii="Times New Roman" w:hAnsi="Times New Roman" w:cs="Times New Roman"/>
          <w:sz w:val="24"/>
          <w:szCs w:val="24"/>
        </w:rPr>
        <w:t>Monro</w:t>
      </w:r>
      <w:r w:rsidRPr="003729EE">
        <w:rPr>
          <w:rFonts w:ascii="Times New Roman" w:hAnsi="Times New Roman" w:cs="Times New Roman"/>
          <w:sz w:val="24"/>
          <w:szCs w:val="24"/>
          <w:vertAlign w:val="superscript"/>
        </w:rPr>
        <w:t>b,</w:t>
      </w:r>
      <w:r w:rsidR="0083729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Pr="003729EE">
        <w:rPr>
          <w:rFonts w:ascii="Times New Roman" w:hAnsi="Times New Roman" w:cs="Times New Roman"/>
          <w:sz w:val="24"/>
          <w:szCs w:val="24"/>
        </w:rPr>
        <w:t>,</w:t>
      </w:r>
      <w:r w:rsidR="00102E5B">
        <w:rPr>
          <w:rFonts w:ascii="Times New Roman" w:hAnsi="Times New Roman"/>
          <w:sz w:val="24"/>
          <w:szCs w:val="24"/>
        </w:rPr>
        <w:t xml:space="preserve"> </w:t>
      </w:r>
      <w:r w:rsidRPr="003729EE">
        <w:rPr>
          <w:rFonts w:ascii="Times New Roman" w:hAnsi="Times New Roman" w:cs="Times New Roman"/>
          <w:sz w:val="24"/>
          <w:szCs w:val="24"/>
        </w:rPr>
        <w:t xml:space="preserve"> Lara </w:t>
      </w:r>
      <w:proofErr w:type="spellStart"/>
      <w:r w:rsidRPr="003729EE">
        <w:rPr>
          <w:rFonts w:ascii="Times New Roman" w:hAnsi="Times New Roman" w:cs="Times New Roman"/>
          <w:sz w:val="24"/>
          <w:szCs w:val="24"/>
        </w:rPr>
        <w:t>Matia-Merino</w:t>
      </w:r>
      <w:r w:rsidRPr="003729E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CA10BDC" w14:textId="4BEB6600" w:rsidR="00A55974" w:rsidRPr="003729EE" w:rsidRDefault="00A55974" w:rsidP="00063B1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729EE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Pr="003729EE">
        <w:rPr>
          <w:rFonts w:ascii="Times New Roman" w:hAnsi="Times New Roman" w:cs="Times New Roman"/>
          <w:i/>
          <w:sz w:val="24"/>
          <w:szCs w:val="24"/>
        </w:rPr>
        <w:t xml:space="preserve"> School of Food and Advanced Technology, Massey University, Palmerston North, New Zealand</w:t>
      </w:r>
      <w:r w:rsidRPr="003729E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950D5C7" w14:textId="38274B3C" w:rsidR="00A55974" w:rsidRDefault="00A55974" w:rsidP="00063B1E">
      <w:pPr>
        <w:spacing w:after="0" w:line="240" w:lineRule="auto"/>
        <w:rPr>
          <w:rStyle w:val="Hyperlink"/>
          <w:rFonts w:ascii="Times New Roman" w:hAnsi="Times New Roman"/>
          <w:iCs/>
          <w:sz w:val="24"/>
          <w:szCs w:val="24"/>
        </w:rPr>
      </w:pPr>
      <w:r w:rsidRPr="003729EE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3729EE">
        <w:rPr>
          <w:rFonts w:ascii="Times New Roman" w:hAnsi="Times New Roman" w:cs="Times New Roman"/>
          <w:i/>
          <w:sz w:val="24"/>
          <w:szCs w:val="24"/>
        </w:rPr>
        <w:t xml:space="preserve"> The New Zealand Institute for Plant and Food Research Limited, Palmerston North, New Zealand. </w:t>
      </w:r>
    </w:p>
    <w:p w14:paraId="1ECFE5D0" w14:textId="6A81C663" w:rsidR="0083729E" w:rsidRDefault="00A55974" w:rsidP="00063B1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729EE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r w:rsidRPr="003729EE">
        <w:rPr>
          <w:rFonts w:ascii="Times New Roman" w:hAnsi="Times New Roman" w:cs="Times New Roman"/>
          <w:sz w:val="24"/>
          <w:szCs w:val="24"/>
        </w:rPr>
        <w:t xml:space="preserve"> </w:t>
      </w:r>
      <w:r w:rsidRPr="003729EE">
        <w:rPr>
          <w:rFonts w:ascii="Times New Roman" w:hAnsi="Times New Roman" w:cs="Times New Roman"/>
          <w:i/>
          <w:sz w:val="24"/>
          <w:szCs w:val="24"/>
        </w:rPr>
        <w:t>The Ferrier Research Institute, Victoria University of Wellington, New Zealand.</w:t>
      </w:r>
      <w:r w:rsidRPr="003729E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31E186AC" w14:textId="1057CD4B" w:rsidR="0083729E" w:rsidRDefault="0083729E" w:rsidP="00063B1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30B70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0B70" w:rsidRPr="003729EE">
        <w:rPr>
          <w:rFonts w:ascii="Times New Roman" w:hAnsi="Times New Roman" w:cs="Times New Roman"/>
          <w:iCs/>
          <w:sz w:val="24"/>
          <w:szCs w:val="24"/>
        </w:rPr>
        <w:t>School</w:t>
      </w:r>
      <w:r w:rsidR="00B30B70" w:rsidRPr="003729EE">
        <w:rPr>
          <w:rFonts w:ascii="Times New Roman" w:hAnsi="Times New Roman" w:cs="Times New Roman"/>
          <w:i/>
          <w:sz w:val="24"/>
          <w:szCs w:val="24"/>
        </w:rPr>
        <w:t xml:space="preserve"> of Natural Sciences, Massey University, Palmerston North, New Zealand</w:t>
      </w:r>
      <w:r w:rsidR="00B30B70" w:rsidRPr="003729EE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14:paraId="2D58E379" w14:textId="28B02086" w:rsidR="00A55974" w:rsidRPr="003729EE" w:rsidRDefault="0083729E" w:rsidP="00063B1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3729E">
        <w:rPr>
          <w:rFonts w:ascii="Times New Roman" w:hAnsi="Times New Roman" w:cs="Times New Roman"/>
          <w:iCs/>
          <w:sz w:val="24"/>
          <w:szCs w:val="24"/>
          <w:vertAlign w:val="superscript"/>
        </w:rPr>
        <w:t>e</w:t>
      </w:r>
      <w:r w:rsidR="00A55974" w:rsidRPr="003729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2E5B" w:rsidRPr="003729EE">
        <w:rPr>
          <w:rFonts w:ascii="Times New Roman" w:hAnsi="Times New Roman" w:cs="Times New Roman"/>
          <w:i/>
          <w:sz w:val="24"/>
          <w:szCs w:val="24"/>
        </w:rPr>
        <w:t>Riddet</w:t>
      </w:r>
      <w:proofErr w:type="spellEnd"/>
      <w:r w:rsidR="00102E5B" w:rsidRPr="003729EE">
        <w:rPr>
          <w:rFonts w:ascii="Times New Roman" w:hAnsi="Times New Roman" w:cs="Times New Roman"/>
          <w:i/>
          <w:sz w:val="24"/>
          <w:szCs w:val="24"/>
        </w:rPr>
        <w:t xml:space="preserve"> Institute, Massey University, Palmerston North, New Zealand</w:t>
      </w:r>
    </w:p>
    <w:p w14:paraId="288FCACB" w14:textId="3FCB10C9" w:rsidR="00091420" w:rsidRDefault="00063B1E" w:rsidP="00063B1E">
      <w:pPr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3B1E">
        <w:rPr>
          <w:rFonts w:ascii="Times New Roman" w:hAnsi="Times New Roman" w:cs="Times New Roman"/>
          <w:sz w:val="24"/>
          <w:szCs w:val="24"/>
          <w:vertAlign w:val="superscript"/>
          <w:lang w:val="en-NZ"/>
        </w:rPr>
        <w:t xml:space="preserve">* </w:t>
      </w:r>
      <w:r w:rsidR="001C34AC">
        <w:rPr>
          <w:rFonts w:ascii="Times New Roman" w:hAnsi="Times New Roman" w:cs="Times New Roman"/>
          <w:sz w:val="24"/>
          <w:szCs w:val="24"/>
          <w:lang w:val="en-NZ"/>
        </w:rPr>
        <w:t xml:space="preserve">Correspondence: </w:t>
      </w:r>
      <w:hyperlink r:id="rId4" w:history="1">
        <w:r w:rsidR="001C34AC" w:rsidRPr="008E6D37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A.Bisht@massey.ac.nz</w:t>
        </w:r>
      </w:hyperlink>
    </w:p>
    <w:p w14:paraId="5BAACBCF" w14:textId="77777777" w:rsidR="001C34AC" w:rsidRDefault="001C34AC" w:rsidP="00063B1E">
      <w:pPr>
        <w:spacing w:line="24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14:paraId="3CA0BDCF" w14:textId="3A2BC02D" w:rsidR="008D4AD1" w:rsidRPr="001C34AC" w:rsidRDefault="008D4AD1" w:rsidP="00063B1E">
      <w:pPr>
        <w:spacing w:line="240" w:lineRule="auto"/>
        <w:rPr>
          <w:rFonts w:ascii="Arial" w:hAnsi="Arial" w:cs="Arial"/>
          <w:lang w:val="en-NZ"/>
        </w:rPr>
      </w:pPr>
      <w:r w:rsidRPr="001C34AC">
        <w:rPr>
          <w:rFonts w:ascii="Arial" w:hAnsi="Arial" w:cs="Arial"/>
          <w:b/>
          <w:bCs/>
          <w:lang w:val="en-NZ"/>
        </w:rPr>
        <w:t>Abstract</w:t>
      </w:r>
      <w:r w:rsidR="00553BE0" w:rsidRPr="001C34AC">
        <w:rPr>
          <w:rFonts w:ascii="Arial" w:hAnsi="Arial" w:cs="Arial"/>
          <w:lang w:val="en-NZ"/>
        </w:rPr>
        <w:t xml:space="preserve"> </w:t>
      </w:r>
    </w:p>
    <w:p w14:paraId="4B9A6350" w14:textId="58C90377" w:rsidR="00790F23" w:rsidRPr="001C34AC" w:rsidRDefault="00965C69" w:rsidP="00063B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</w:rPr>
      </w:pPr>
      <w:r w:rsidRPr="001C34AC">
        <w:rPr>
          <w:rFonts w:ascii="Arial" w:hAnsi="Arial" w:cs="Arial"/>
        </w:rPr>
        <w:t xml:space="preserve">The </w:t>
      </w:r>
      <w:r w:rsidR="0082610A" w:rsidRPr="001C34AC">
        <w:rPr>
          <w:rFonts w:ascii="Arial" w:hAnsi="Arial" w:cs="Arial"/>
        </w:rPr>
        <w:t xml:space="preserve">industrial </w:t>
      </w:r>
      <w:r w:rsidRPr="001C34AC">
        <w:rPr>
          <w:rFonts w:ascii="Arial" w:hAnsi="Arial" w:cs="Arial"/>
        </w:rPr>
        <w:t>demand for</w:t>
      </w:r>
      <w:r w:rsidR="00B22327" w:rsidRPr="001C34AC">
        <w:rPr>
          <w:rFonts w:ascii="Arial" w:hAnsi="Arial" w:cs="Arial"/>
        </w:rPr>
        <w:t xml:space="preserve"> </w:t>
      </w:r>
      <w:r w:rsidR="009A21C1" w:rsidRPr="001C34AC">
        <w:rPr>
          <w:rFonts w:ascii="Arial" w:hAnsi="Arial" w:cs="Arial"/>
        </w:rPr>
        <w:t>minimally processed</w:t>
      </w:r>
      <w:r w:rsidR="00B22327" w:rsidRPr="001C34AC">
        <w:rPr>
          <w:rFonts w:ascii="Arial" w:hAnsi="Arial" w:cs="Arial"/>
        </w:rPr>
        <w:t xml:space="preserve"> natural ingredients</w:t>
      </w:r>
      <w:r w:rsidR="00E26CE5" w:rsidRPr="001C34AC">
        <w:rPr>
          <w:rFonts w:ascii="Arial" w:hAnsi="Arial" w:cs="Arial"/>
        </w:rPr>
        <w:t xml:space="preserve"> has </w:t>
      </w:r>
      <w:r w:rsidR="0042142E" w:rsidRPr="001C34AC">
        <w:rPr>
          <w:rFonts w:ascii="Arial" w:hAnsi="Arial" w:cs="Arial"/>
        </w:rPr>
        <w:t>motivated</w:t>
      </w:r>
      <w:r w:rsidR="00E26CE5" w:rsidRPr="001C34AC">
        <w:rPr>
          <w:rFonts w:ascii="Arial" w:hAnsi="Arial" w:cs="Arial"/>
        </w:rPr>
        <w:t xml:space="preserve"> the </w:t>
      </w:r>
      <w:r w:rsidR="005331FB" w:rsidRPr="001C34AC">
        <w:rPr>
          <w:rFonts w:ascii="Arial" w:hAnsi="Arial" w:cs="Arial"/>
        </w:rPr>
        <w:t>search</w:t>
      </w:r>
      <w:r w:rsidR="00F61936" w:rsidRPr="001C34AC">
        <w:rPr>
          <w:rFonts w:ascii="Arial" w:hAnsi="Arial" w:cs="Arial"/>
        </w:rPr>
        <w:t xml:space="preserve"> for</w:t>
      </w:r>
      <w:r w:rsidR="004D0C1B" w:rsidRPr="001C34AC">
        <w:rPr>
          <w:rFonts w:ascii="Arial" w:hAnsi="Arial" w:cs="Arial"/>
        </w:rPr>
        <w:t xml:space="preserve"> biopolymers with unique functionalit</w:t>
      </w:r>
      <w:r w:rsidR="00736FBA" w:rsidRPr="001C34AC">
        <w:rPr>
          <w:rFonts w:ascii="Arial" w:hAnsi="Arial" w:cs="Arial"/>
        </w:rPr>
        <w:t>ies such as shear-thickening behaviour (</w:t>
      </w:r>
      <w:r w:rsidR="00736FBA" w:rsidRPr="001C34AC">
        <w:rPr>
          <w:rFonts w:ascii="Arial" w:hAnsi="Arial" w:cs="Arial"/>
          <w:i/>
          <w:iCs/>
        </w:rPr>
        <w:t>i.e.,</w:t>
      </w:r>
      <w:r w:rsidR="00736FBA" w:rsidRPr="001C34AC">
        <w:rPr>
          <w:rFonts w:ascii="Arial" w:hAnsi="Arial" w:cs="Arial"/>
        </w:rPr>
        <w:t xml:space="preserve"> increase in viscosity on applying shear)</w:t>
      </w:r>
      <w:r w:rsidR="004D0C1B" w:rsidRPr="001C34AC">
        <w:rPr>
          <w:rFonts w:ascii="Arial" w:hAnsi="Arial" w:cs="Arial"/>
        </w:rPr>
        <w:t>.</w:t>
      </w:r>
      <w:r w:rsidR="00BC191C" w:rsidRPr="001C34AC">
        <w:rPr>
          <w:rFonts w:ascii="Arial" w:hAnsi="Arial" w:cs="Arial"/>
        </w:rPr>
        <w:t xml:space="preserve"> </w:t>
      </w:r>
      <w:r w:rsidR="008278A6" w:rsidRPr="001C34AC">
        <w:rPr>
          <w:rFonts w:ascii="Arial" w:hAnsi="Arial" w:cs="Arial"/>
        </w:rPr>
        <w:t>Biomacromolecule</w:t>
      </w:r>
      <w:r w:rsidR="00103BB0" w:rsidRPr="001C34AC">
        <w:rPr>
          <w:rFonts w:ascii="Arial" w:hAnsi="Arial" w:cs="Arial"/>
        </w:rPr>
        <w:t>s</w:t>
      </w:r>
      <w:r w:rsidR="008278A6" w:rsidRPr="001C34AC">
        <w:rPr>
          <w:rFonts w:ascii="Arial" w:hAnsi="Arial" w:cs="Arial"/>
        </w:rPr>
        <w:t xml:space="preserve"> </w:t>
      </w:r>
      <w:r w:rsidR="00BC191C" w:rsidRPr="001C34AC">
        <w:rPr>
          <w:rFonts w:ascii="Arial" w:hAnsi="Arial" w:cs="Arial"/>
        </w:rPr>
        <w:t>with shear-thickening behaviour are</w:t>
      </w:r>
      <w:r w:rsidR="002C4E3F" w:rsidRPr="001C34AC">
        <w:rPr>
          <w:rFonts w:ascii="Arial" w:hAnsi="Arial" w:cs="Arial"/>
        </w:rPr>
        <w:t xml:space="preserve"> </w:t>
      </w:r>
      <w:r w:rsidR="009E7481" w:rsidRPr="001C34AC">
        <w:rPr>
          <w:rFonts w:ascii="Arial" w:hAnsi="Arial" w:cs="Arial"/>
        </w:rPr>
        <w:t xml:space="preserve">uncommon and </w:t>
      </w:r>
      <w:r w:rsidR="0062641B" w:rsidRPr="001C34AC">
        <w:rPr>
          <w:rFonts w:ascii="Arial" w:hAnsi="Arial" w:cs="Arial"/>
        </w:rPr>
        <w:t>rare</w:t>
      </w:r>
      <w:r w:rsidR="00140800" w:rsidRPr="001C34AC">
        <w:rPr>
          <w:rFonts w:ascii="Arial" w:hAnsi="Arial" w:cs="Arial"/>
        </w:rPr>
        <w:t xml:space="preserve">ly </w:t>
      </w:r>
      <w:r w:rsidR="009E7481" w:rsidRPr="001C34AC">
        <w:rPr>
          <w:rFonts w:ascii="Arial" w:hAnsi="Arial" w:cs="Arial"/>
        </w:rPr>
        <w:t>reported</w:t>
      </w:r>
      <w:r w:rsidR="00F61936" w:rsidRPr="001C34AC">
        <w:rPr>
          <w:rFonts w:ascii="Arial" w:hAnsi="Arial" w:cs="Arial"/>
        </w:rPr>
        <w:t xml:space="preserve"> in </w:t>
      </w:r>
      <w:r w:rsidR="00103BB0" w:rsidRPr="001C34AC">
        <w:rPr>
          <w:rFonts w:ascii="Arial" w:hAnsi="Arial" w:cs="Arial"/>
        </w:rPr>
        <w:t xml:space="preserve">the </w:t>
      </w:r>
      <w:r w:rsidR="00F61936" w:rsidRPr="001C34AC">
        <w:rPr>
          <w:rFonts w:ascii="Arial" w:hAnsi="Arial" w:cs="Arial"/>
        </w:rPr>
        <w:t>literature</w:t>
      </w:r>
      <w:r w:rsidR="002C4E3F" w:rsidRPr="001C34AC">
        <w:rPr>
          <w:rFonts w:ascii="Arial" w:hAnsi="Arial" w:cs="Arial"/>
        </w:rPr>
        <w:t>.</w:t>
      </w:r>
      <w:r w:rsidR="00140800" w:rsidRPr="001C34AC">
        <w:rPr>
          <w:rFonts w:ascii="Arial" w:hAnsi="Arial" w:cs="Arial"/>
        </w:rPr>
        <w:t xml:space="preserve"> </w:t>
      </w:r>
      <w:r w:rsidR="001A04A9" w:rsidRPr="001C34AC">
        <w:rPr>
          <w:rFonts w:ascii="Arial" w:hAnsi="Arial" w:cs="Arial"/>
        </w:rPr>
        <w:t>Thus, h</w:t>
      </w:r>
      <w:r w:rsidR="0062641B" w:rsidRPr="001C34AC">
        <w:rPr>
          <w:rFonts w:ascii="Arial" w:hAnsi="Arial" w:cs="Arial"/>
        </w:rPr>
        <w:t xml:space="preserve">ere we present </w:t>
      </w:r>
      <w:r w:rsidR="00103BB0" w:rsidRPr="001C34AC">
        <w:rPr>
          <w:rFonts w:ascii="Arial" w:hAnsi="Arial" w:cs="Arial"/>
        </w:rPr>
        <w:t xml:space="preserve">a </w:t>
      </w:r>
      <w:r w:rsidR="0062641B" w:rsidRPr="001C34AC">
        <w:rPr>
          <w:rFonts w:ascii="Arial" w:hAnsi="Arial" w:cs="Arial"/>
        </w:rPr>
        <w:t>on</w:t>
      </w:r>
      <w:r w:rsidR="000D013F" w:rsidRPr="001C34AC">
        <w:rPr>
          <w:rFonts w:ascii="Arial" w:hAnsi="Arial" w:cs="Arial"/>
        </w:rPr>
        <w:t>e-</w:t>
      </w:r>
      <w:r w:rsidR="0062641B" w:rsidRPr="001C34AC">
        <w:rPr>
          <w:rFonts w:ascii="Arial" w:hAnsi="Arial" w:cs="Arial"/>
        </w:rPr>
        <w:t>of</w:t>
      </w:r>
      <w:r w:rsidR="000D013F" w:rsidRPr="001C34AC">
        <w:rPr>
          <w:rFonts w:ascii="Arial" w:hAnsi="Arial" w:cs="Arial"/>
        </w:rPr>
        <w:t>-</w:t>
      </w:r>
      <w:r w:rsidR="0062641B" w:rsidRPr="001C34AC">
        <w:rPr>
          <w:rFonts w:ascii="Arial" w:hAnsi="Arial" w:cs="Arial"/>
        </w:rPr>
        <w:t>a</w:t>
      </w:r>
      <w:r w:rsidR="000D013F" w:rsidRPr="001C34AC">
        <w:rPr>
          <w:rFonts w:ascii="Arial" w:hAnsi="Arial" w:cs="Arial"/>
        </w:rPr>
        <w:t>-</w:t>
      </w:r>
      <w:r w:rsidR="0062641B" w:rsidRPr="001C34AC">
        <w:rPr>
          <w:rFonts w:ascii="Arial" w:hAnsi="Arial" w:cs="Arial"/>
        </w:rPr>
        <w:t xml:space="preserve">kind </w:t>
      </w:r>
      <w:r w:rsidR="00312530" w:rsidRPr="001C34AC">
        <w:rPr>
          <w:rFonts w:ascii="Arial" w:hAnsi="Arial" w:cs="Arial"/>
        </w:rPr>
        <w:t xml:space="preserve">shear-thickening </w:t>
      </w:r>
      <w:r w:rsidR="00B23246" w:rsidRPr="001C34AC">
        <w:rPr>
          <w:rFonts w:ascii="Arial" w:hAnsi="Arial" w:cs="Arial"/>
        </w:rPr>
        <w:t>polysaccharide</w:t>
      </w:r>
      <w:r w:rsidR="008278A6" w:rsidRPr="001C34AC">
        <w:rPr>
          <w:rFonts w:ascii="Arial" w:hAnsi="Arial" w:cs="Arial"/>
        </w:rPr>
        <w:t xml:space="preserve"> </w:t>
      </w:r>
      <w:r w:rsidR="00532623" w:rsidRPr="001C34AC">
        <w:rPr>
          <w:rFonts w:ascii="Arial" w:hAnsi="Arial" w:cs="Arial"/>
        </w:rPr>
        <w:t>extracted from t</w:t>
      </w:r>
      <w:r w:rsidR="00261C0D" w:rsidRPr="001C34AC">
        <w:rPr>
          <w:rFonts w:ascii="Arial" w:hAnsi="Arial" w:cs="Arial"/>
        </w:rPr>
        <w:t>he New Zealand black tree fern (</w:t>
      </w:r>
      <w:r w:rsidR="00261C0D" w:rsidRPr="001C34AC">
        <w:rPr>
          <w:rFonts w:ascii="Arial" w:hAnsi="Arial" w:cs="Arial"/>
          <w:i/>
          <w:iCs/>
        </w:rPr>
        <w:t>Cyathea medullaris</w:t>
      </w:r>
      <w:r w:rsidR="008278A6" w:rsidRPr="001C34AC">
        <w:rPr>
          <w:rFonts w:ascii="Arial" w:hAnsi="Arial" w:cs="Arial"/>
        </w:rPr>
        <w:t>)</w:t>
      </w:r>
      <w:r w:rsidR="00532623" w:rsidRPr="001C34AC">
        <w:rPr>
          <w:rFonts w:ascii="Arial" w:hAnsi="Arial" w:cs="Arial"/>
        </w:rPr>
        <w:t>.</w:t>
      </w:r>
      <w:r w:rsidR="002F7253" w:rsidRPr="001C34AC">
        <w:rPr>
          <w:rFonts w:ascii="Arial" w:hAnsi="Arial" w:cs="Arial"/>
        </w:rPr>
        <w:t xml:space="preserve"> </w:t>
      </w:r>
      <w:r w:rsidR="00414275" w:rsidRPr="001C34AC">
        <w:rPr>
          <w:rFonts w:ascii="Arial" w:hAnsi="Arial" w:cs="Arial"/>
        </w:rPr>
        <w:t>Black tree fern</w:t>
      </w:r>
      <w:r w:rsidR="00BC2352" w:rsidRPr="001C34AC">
        <w:rPr>
          <w:rFonts w:ascii="Arial" w:hAnsi="Arial" w:cs="Arial"/>
        </w:rPr>
        <w:t xml:space="preserve"> polysaccharide (</w:t>
      </w:r>
      <w:r w:rsidR="00414275" w:rsidRPr="001C34AC">
        <w:rPr>
          <w:rFonts w:ascii="Arial" w:hAnsi="Arial" w:cs="Arial"/>
        </w:rPr>
        <w:t>BTF</w:t>
      </w:r>
      <w:r w:rsidR="004E43DF" w:rsidRPr="001C34AC">
        <w:rPr>
          <w:rFonts w:ascii="Arial" w:hAnsi="Arial" w:cs="Arial"/>
        </w:rPr>
        <w:t>P</w:t>
      </w:r>
      <w:r w:rsidR="00BC2352" w:rsidRPr="001C34AC">
        <w:rPr>
          <w:rFonts w:ascii="Arial" w:hAnsi="Arial" w:cs="Arial"/>
        </w:rPr>
        <w:t>)</w:t>
      </w:r>
      <w:r w:rsidR="004E43DF" w:rsidRPr="001C34AC">
        <w:rPr>
          <w:rFonts w:ascii="Arial" w:hAnsi="Arial" w:cs="Arial"/>
        </w:rPr>
        <w:t xml:space="preserve"> is a </w:t>
      </w:r>
      <w:r w:rsidR="007B248C" w:rsidRPr="001C34AC">
        <w:rPr>
          <w:rFonts w:ascii="Arial" w:hAnsi="Arial" w:cs="Arial"/>
        </w:rPr>
        <w:t xml:space="preserve">long-chain water-soluble </w:t>
      </w:r>
      <w:proofErr w:type="spellStart"/>
      <w:r w:rsidR="007B248C" w:rsidRPr="001C34AC">
        <w:rPr>
          <w:rFonts w:ascii="Arial" w:hAnsi="Arial" w:cs="Arial"/>
        </w:rPr>
        <w:t>glucuronomannan</w:t>
      </w:r>
      <w:proofErr w:type="spellEnd"/>
      <w:r w:rsidR="007B248C" w:rsidRPr="001C34AC">
        <w:rPr>
          <w:rFonts w:ascii="Arial" w:hAnsi="Arial" w:cs="Arial"/>
        </w:rPr>
        <w:t xml:space="preserve"> polymer </w:t>
      </w:r>
      <w:r w:rsidR="003F71ED" w:rsidRPr="001C34AC">
        <w:rPr>
          <w:rFonts w:ascii="Arial" w:hAnsi="Arial" w:cs="Arial"/>
        </w:rPr>
        <w:t xml:space="preserve">with </w:t>
      </w:r>
      <w:r w:rsidR="001535BB" w:rsidRPr="001C34AC">
        <w:rPr>
          <w:rFonts w:ascii="Arial" w:hAnsi="Arial" w:cs="Arial"/>
        </w:rPr>
        <w:t>a repeating backbone of -4)-</w:t>
      </w:r>
      <w:r w:rsidR="001535BB" w:rsidRPr="001C34AC">
        <w:rPr>
          <w:rFonts w:ascii="Arial" w:hAnsi="Arial" w:cs="Arial"/>
          <w:i/>
          <w:iCs/>
        </w:rPr>
        <w:t>β</w:t>
      </w:r>
      <w:r w:rsidR="001535BB" w:rsidRPr="001C34AC">
        <w:rPr>
          <w:rFonts w:ascii="Arial" w:hAnsi="Arial" w:cs="Arial"/>
        </w:rPr>
        <w:t>-D-</w:t>
      </w:r>
      <w:proofErr w:type="spellStart"/>
      <w:r w:rsidR="001535BB" w:rsidRPr="001C34AC">
        <w:rPr>
          <w:rFonts w:ascii="Arial" w:hAnsi="Arial" w:cs="Arial"/>
        </w:rPr>
        <w:t>GlcpA</w:t>
      </w:r>
      <w:proofErr w:type="spellEnd"/>
      <w:r w:rsidR="001535BB" w:rsidRPr="001C34AC">
        <w:rPr>
          <w:rFonts w:ascii="Arial" w:hAnsi="Arial" w:cs="Arial"/>
        </w:rPr>
        <w:t>-(1→2)-</w:t>
      </w:r>
      <w:r w:rsidR="001535BB" w:rsidRPr="001C34AC">
        <w:rPr>
          <w:rFonts w:ascii="Arial" w:hAnsi="Arial" w:cs="Arial"/>
          <w:i/>
          <w:iCs/>
        </w:rPr>
        <w:t>α</w:t>
      </w:r>
      <w:r w:rsidR="001535BB" w:rsidRPr="001C34AC">
        <w:rPr>
          <w:rFonts w:ascii="Arial" w:hAnsi="Arial" w:cs="Arial"/>
        </w:rPr>
        <w:t>-D-</w:t>
      </w:r>
      <w:proofErr w:type="spellStart"/>
      <w:r w:rsidR="001535BB" w:rsidRPr="001C34AC">
        <w:rPr>
          <w:rFonts w:ascii="Arial" w:hAnsi="Arial" w:cs="Arial"/>
        </w:rPr>
        <w:t>Manp</w:t>
      </w:r>
      <w:proofErr w:type="spellEnd"/>
      <w:r w:rsidR="001535BB" w:rsidRPr="001C34AC">
        <w:rPr>
          <w:rFonts w:ascii="Arial" w:hAnsi="Arial" w:cs="Arial"/>
        </w:rPr>
        <w:t xml:space="preserve">-(1→. Investigation into the rheological properties revealed that </w:t>
      </w:r>
      <w:r w:rsidR="00F26474">
        <w:rPr>
          <w:rFonts w:ascii="Arial" w:hAnsi="Arial" w:cs="Arial"/>
        </w:rPr>
        <w:t>BTFP</w:t>
      </w:r>
      <w:r w:rsidR="001535BB" w:rsidRPr="001C34AC">
        <w:rPr>
          <w:rFonts w:ascii="Arial" w:hAnsi="Arial" w:cs="Arial"/>
        </w:rPr>
        <w:t xml:space="preserve"> exhibits Newtonian, shear-thickening and shear-thinning behaviour depending on concentration and applied shear rate. </w:t>
      </w:r>
      <w:r w:rsidR="00EB4A3E" w:rsidRPr="001C34AC">
        <w:rPr>
          <w:rFonts w:ascii="Arial" w:hAnsi="Arial" w:cs="Arial"/>
        </w:rPr>
        <w:t xml:space="preserve">However, </w:t>
      </w:r>
      <w:r w:rsidR="00BC4F11" w:rsidRPr="001C34AC">
        <w:rPr>
          <w:rFonts w:ascii="Arial" w:hAnsi="Arial" w:cs="Arial"/>
        </w:rPr>
        <w:t xml:space="preserve">the shear-thickening behaviour is found to be </w:t>
      </w:r>
      <w:r w:rsidR="00C54550" w:rsidRPr="001C34AC">
        <w:rPr>
          <w:rFonts w:ascii="Arial" w:hAnsi="Arial" w:cs="Arial"/>
        </w:rPr>
        <w:t>sensitive to</w:t>
      </w:r>
      <w:r w:rsidR="00EA280C" w:rsidRPr="001C34AC">
        <w:rPr>
          <w:rFonts w:ascii="Arial" w:hAnsi="Arial" w:cs="Arial"/>
        </w:rPr>
        <w:t xml:space="preserve"> the</w:t>
      </w:r>
      <w:r w:rsidR="00BC4F11" w:rsidRPr="001C34AC">
        <w:rPr>
          <w:rFonts w:ascii="Arial" w:hAnsi="Arial" w:cs="Arial"/>
        </w:rPr>
        <w:t xml:space="preserve"> harvesting </w:t>
      </w:r>
      <w:r w:rsidR="00AD6538" w:rsidRPr="001C34AC">
        <w:rPr>
          <w:rFonts w:ascii="Arial" w:hAnsi="Arial" w:cs="Arial"/>
        </w:rPr>
        <w:t xml:space="preserve">age of the </w:t>
      </w:r>
      <w:r w:rsidR="00BC4F11" w:rsidRPr="001C34AC">
        <w:rPr>
          <w:rFonts w:ascii="Arial" w:hAnsi="Arial" w:cs="Arial"/>
        </w:rPr>
        <w:t>fronds</w:t>
      </w:r>
      <w:r w:rsidR="00805BBA" w:rsidRPr="001C34AC">
        <w:rPr>
          <w:rFonts w:ascii="Arial" w:hAnsi="Arial" w:cs="Arial"/>
        </w:rPr>
        <w:t xml:space="preserve"> at </w:t>
      </w:r>
      <w:r w:rsidR="0011622B" w:rsidRPr="001C34AC">
        <w:rPr>
          <w:rFonts w:ascii="Arial" w:hAnsi="Arial" w:cs="Arial"/>
        </w:rPr>
        <w:t xml:space="preserve">the </w:t>
      </w:r>
      <w:r w:rsidR="00805BBA" w:rsidRPr="001C34AC">
        <w:rPr>
          <w:rFonts w:ascii="Arial" w:hAnsi="Arial" w:cs="Arial"/>
        </w:rPr>
        <w:t>farm</w:t>
      </w:r>
      <w:r w:rsidR="00BC4F11" w:rsidRPr="001C34AC">
        <w:rPr>
          <w:rFonts w:ascii="Arial" w:hAnsi="Arial" w:cs="Arial"/>
        </w:rPr>
        <w:t>.</w:t>
      </w:r>
      <w:r w:rsidR="00796FF8" w:rsidRPr="001C34AC">
        <w:rPr>
          <w:rFonts w:ascii="Arial" w:hAnsi="Arial" w:cs="Arial"/>
        </w:rPr>
        <w:t xml:space="preserve"> </w:t>
      </w:r>
      <w:r w:rsidR="00DC28ED" w:rsidRPr="001C34AC">
        <w:rPr>
          <w:rFonts w:ascii="Arial" w:hAnsi="Arial" w:cs="Arial"/>
        </w:rPr>
        <w:t xml:space="preserve">It was previously shown that the BTFP could </w:t>
      </w:r>
      <w:r w:rsidR="00C308DD" w:rsidRPr="001C34AC">
        <w:rPr>
          <w:rFonts w:ascii="Arial" w:hAnsi="Arial" w:cs="Arial"/>
        </w:rPr>
        <w:t>delay the emptying of food from the stomach into the small intestine (</w:t>
      </w:r>
      <w:r w:rsidR="00C308DD" w:rsidRPr="001C34AC">
        <w:rPr>
          <w:rFonts w:ascii="Arial" w:hAnsi="Arial" w:cs="Arial"/>
          <w:i/>
          <w:iCs/>
        </w:rPr>
        <w:t>i.e.,</w:t>
      </w:r>
      <w:r w:rsidR="00C308DD" w:rsidRPr="001C34AC">
        <w:rPr>
          <w:rFonts w:ascii="Arial" w:hAnsi="Arial" w:cs="Arial"/>
        </w:rPr>
        <w:t xml:space="preserve"> </w:t>
      </w:r>
      <w:r w:rsidR="004677E7" w:rsidRPr="001C34AC">
        <w:rPr>
          <w:rFonts w:ascii="Arial" w:hAnsi="Arial" w:cs="Arial"/>
        </w:rPr>
        <w:t>delay gastric emptying</w:t>
      </w:r>
      <w:r w:rsidR="00C308DD" w:rsidRPr="001C34AC">
        <w:rPr>
          <w:rFonts w:ascii="Arial" w:hAnsi="Arial" w:cs="Arial"/>
        </w:rPr>
        <w:t>)</w:t>
      </w:r>
      <w:r w:rsidR="004677E7" w:rsidRPr="001C34AC">
        <w:rPr>
          <w:rFonts w:ascii="Arial" w:hAnsi="Arial" w:cs="Arial"/>
        </w:rPr>
        <w:t xml:space="preserve"> by </w:t>
      </w:r>
      <w:r w:rsidR="00DC28ED" w:rsidRPr="001C34AC">
        <w:rPr>
          <w:rFonts w:ascii="Arial" w:hAnsi="Arial" w:cs="Arial"/>
        </w:rPr>
        <w:t>significantly alter</w:t>
      </w:r>
      <w:r w:rsidR="00C308DD" w:rsidRPr="001C34AC">
        <w:rPr>
          <w:rFonts w:ascii="Arial" w:hAnsi="Arial" w:cs="Arial"/>
        </w:rPr>
        <w:t>ing</w:t>
      </w:r>
      <w:r w:rsidR="00DC28ED" w:rsidRPr="001C34AC">
        <w:rPr>
          <w:rFonts w:ascii="Arial" w:hAnsi="Arial" w:cs="Arial"/>
        </w:rPr>
        <w:t xml:space="preserve"> the wall activity of the rat stomach</w:t>
      </w:r>
      <w:r w:rsidR="009A5EB7">
        <w:rPr>
          <w:rFonts w:ascii="Arial" w:hAnsi="Arial" w:cs="Arial"/>
        </w:rPr>
        <w:t xml:space="preserve"> </w:t>
      </w:r>
      <w:r w:rsidR="009A5EB7" w:rsidRPr="009A5EB7">
        <w:rPr>
          <w:rFonts w:ascii="Arial" w:hAnsi="Arial" w:cs="Arial"/>
        </w:rPr>
        <w:t>(</w:t>
      </w:r>
      <w:proofErr w:type="spellStart"/>
      <w:r w:rsidR="009A5EB7" w:rsidRPr="009A5EB7">
        <w:rPr>
          <w:rFonts w:ascii="Arial" w:hAnsi="Arial" w:cs="Arial"/>
        </w:rPr>
        <w:t>Lentle</w:t>
      </w:r>
      <w:proofErr w:type="spellEnd"/>
      <w:r w:rsidR="009A5EB7" w:rsidRPr="009A5EB7">
        <w:rPr>
          <w:rFonts w:ascii="Arial" w:hAnsi="Arial" w:cs="Arial"/>
        </w:rPr>
        <w:t>, Janssen, Goh, Chambers, &amp; Hulls, 2010</w:t>
      </w:r>
      <w:r w:rsidR="00657E2D">
        <w:rPr>
          <w:rFonts w:ascii="Arial" w:hAnsi="Arial" w:cs="Arial"/>
        </w:rPr>
        <w:t xml:space="preserve">; </w:t>
      </w:r>
      <w:r w:rsidR="00657E2D" w:rsidRPr="00657E2D">
        <w:rPr>
          <w:rFonts w:ascii="Arial" w:hAnsi="Arial" w:cs="Arial"/>
        </w:rPr>
        <w:t xml:space="preserve">Wee, </w:t>
      </w:r>
      <w:proofErr w:type="spellStart"/>
      <w:r w:rsidR="00657E2D" w:rsidRPr="00657E2D">
        <w:rPr>
          <w:rFonts w:ascii="Arial" w:hAnsi="Arial" w:cs="Arial"/>
        </w:rPr>
        <w:t>Lentle</w:t>
      </w:r>
      <w:proofErr w:type="spellEnd"/>
      <w:r w:rsidR="00657E2D" w:rsidRPr="00657E2D">
        <w:rPr>
          <w:rFonts w:ascii="Arial" w:hAnsi="Arial" w:cs="Arial"/>
        </w:rPr>
        <w:t>, Goh, &amp; Matia-Merino, 2017)</w:t>
      </w:r>
      <w:r w:rsidR="009A5EB7">
        <w:rPr>
          <w:rFonts w:ascii="Arial" w:hAnsi="Arial" w:cs="Arial"/>
        </w:rPr>
        <w:t>.</w:t>
      </w:r>
      <w:r w:rsidR="00C308DD" w:rsidRPr="001C34AC">
        <w:rPr>
          <w:rFonts w:ascii="Arial" w:hAnsi="Arial" w:cs="Arial"/>
        </w:rPr>
        <w:t xml:space="preserve"> </w:t>
      </w:r>
      <w:r w:rsidR="007804CE" w:rsidRPr="001C34AC">
        <w:rPr>
          <w:rFonts w:ascii="Arial" w:hAnsi="Arial" w:cs="Arial"/>
        </w:rPr>
        <w:t>This suggest</w:t>
      </w:r>
      <w:r w:rsidR="00C26CDE" w:rsidRPr="001C34AC">
        <w:rPr>
          <w:rFonts w:ascii="Arial" w:hAnsi="Arial" w:cs="Arial"/>
        </w:rPr>
        <w:t>s</w:t>
      </w:r>
      <w:r w:rsidR="007804CE" w:rsidRPr="001C34AC">
        <w:rPr>
          <w:rFonts w:ascii="Arial" w:hAnsi="Arial" w:cs="Arial"/>
        </w:rPr>
        <w:t xml:space="preserve"> that t</w:t>
      </w:r>
      <w:r w:rsidR="00796FF8" w:rsidRPr="001C34AC">
        <w:rPr>
          <w:rFonts w:ascii="Arial" w:hAnsi="Arial" w:cs="Arial"/>
        </w:rPr>
        <w:t>he shear-thickening behaviour of BTFP can be explored to design novel food products that could facilitate safe swallowing for people with dysphagia</w:t>
      </w:r>
      <w:r w:rsidR="00C26CDE" w:rsidRPr="001C34AC">
        <w:rPr>
          <w:rFonts w:ascii="Arial" w:hAnsi="Arial" w:cs="Arial"/>
        </w:rPr>
        <w:t>,</w:t>
      </w:r>
      <w:r w:rsidR="00796FF8" w:rsidRPr="001C34AC">
        <w:rPr>
          <w:rFonts w:ascii="Arial" w:hAnsi="Arial" w:cs="Arial"/>
        </w:rPr>
        <w:t xml:space="preserve"> satiety management and reduced glycaemic index for people with diabetes and obesity</w:t>
      </w:r>
      <w:r w:rsidR="00C26CDE" w:rsidRPr="001C34AC">
        <w:rPr>
          <w:rFonts w:ascii="Arial" w:hAnsi="Arial" w:cs="Arial"/>
        </w:rPr>
        <w:t>.</w:t>
      </w:r>
      <w:r w:rsidR="001F7E8F" w:rsidRPr="001C34AC">
        <w:rPr>
          <w:rFonts w:ascii="Arial" w:hAnsi="Arial" w:cs="Arial"/>
        </w:rPr>
        <w:t xml:space="preserve"> </w:t>
      </w:r>
      <w:r w:rsidR="00C6141B" w:rsidRPr="001C34AC">
        <w:rPr>
          <w:rFonts w:ascii="Arial" w:hAnsi="Arial" w:cs="Arial"/>
        </w:rPr>
        <w:t xml:space="preserve">However, during </w:t>
      </w:r>
      <w:r w:rsidR="0079008A" w:rsidRPr="001C34AC">
        <w:rPr>
          <w:rFonts w:ascii="Arial" w:hAnsi="Arial" w:cs="Arial"/>
        </w:rPr>
        <w:t xml:space="preserve">industrial </w:t>
      </w:r>
      <w:r w:rsidR="00C6141B" w:rsidRPr="001C34AC">
        <w:rPr>
          <w:rFonts w:ascii="Arial" w:hAnsi="Arial" w:cs="Arial"/>
        </w:rPr>
        <w:t xml:space="preserve">manufacturing, BTFP may be subjected to treatments such as high-shear and temperature which could adversely affect the structural and rheological properties, thereby </w:t>
      </w:r>
      <w:r w:rsidR="002839C4" w:rsidRPr="001C34AC">
        <w:rPr>
          <w:rFonts w:ascii="Arial" w:hAnsi="Arial" w:cs="Arial"/>
        </w:rPr>
        <w:t>its physiological effects</w:t>
      </w:r>
      <w:r w:rsidR="00C6141B" w:rsidRPr="001C34AC">
        <w:rPr>
          <w:rFonts w:ascii="Arial" w:hAnsi="Arial" w:cs="Arial"/>
        </w:rPr>
        <w:t>.</w:t>
      </w:r>
      <w:r w:rsidR="00FC5B1D" w:rsidRPr="001C34AC">
        <w:rPr>
          <w:rFonts w:ascii="Arial" w:hAnsi="Arial" w:cs="Arial"/>
        </w:rPr>
        <w:t xml:space="preserve"> </w:t>
      </w:r>
      <w:r w:rsidR="000A344A" w:rsidRPr="001C34AC">
        <w:rPr>
          <w:rFonts w:ascii="Arial" w:hAnsi="Arial" w:cs="Arial"/>
        </w:rPr>
        <w:t>In this work</w:t>
      </w:r>
      <w:r w:rsidR="00C308DD" w:rsidRPr="001C34AC">
        <w:rPr>
          <w:rFonts w:ascii="Arial" w:hAnsi="Arial" w:cs="Arial"/>
        </w:rPr>
        <w:t>,</w:t>
      </w:r>
      <w:r w:rsidR="000A344A" w:rsidRPr="001C34AC">
        <w:rPr>
          <w:rFonts w:ascii="Arial" w:hAnsi="Arial" w:cs="Arial"/>
        </w:rPr>
        <w:t xml:space="preserve"> we</w:t>
      </w:r>
      <w:r w:rsidR="00A60913" w:rsidRPr="001C34AC">
        <w:rPr>
          <w:rFonts w:ascii="Arial" w:hAnsi="Arial" w:cs="Arial"/>
        </w:rPr>
        <w:t xml:space="preserve"> </w:t>
      </w:r>
      <w:r w:rsidR="00790F23" w:rsidRPr="001C34AC">
        <w:rPr>
          <w:rFonts w:ascii="Arial" w:hAnsi="Arial" w:cs="Arial"/>
        </w:rPr>
        <w:t xml:space="preserve">observed that </w:t>
      </w:r>
      <w:r w:rsidR="00FC5B1D" w:rsidRPr="001C34AC">
        <w:rPr>
          <w:rFonts w:ascii="Arial" w:hAnsi="Arial" w:cs="Arial"/>
        </w:rPr>
        <w:t xml:space="preserve">BTFP is sensitive to both temperature and high-shear treatments. </w:t>
      </w:r>
      <w:r w:rsidR="00790F23" w:rsidRPr="001C34AC">
        <w:rPr>
          <w:rFonts w:ascii="Arial" w:hAnsi="Arial" w:cs="Arial"/>
        </w:rPr>
        <w:t xml:space="preserve">The temperature treatment disintegrated the backbone of </w:t>
      </w:r>
      <w:r w:rsidR="00C308DD" w:rsidRPr="001C34AC">
        <w:rPr>
          <w:rFonts w:ascii="Arial" w:hAnsi="Arial" w:cs="Arial"/>
        </w:rPr>
        <w:t xml:space="preserve">BTFP </w:t>
      </w:r>
      <w:r w:rsidR="00790F23" w:rsidRPr="001C34AC">
        <w:rPr>
          <w:rFonts w:ascii="Arial" w:hAnsi="Arial" w:cs="Arial"/>
        </w:rPr>
        <w:t>into smaller fragments (molecule weight-</w:t>
      </w:r>
      <w:r w:rsidR="00790F23" w:rsidRPr="001C34AC">
        <w:rPr>
          <w:rFonts w:ascii="Arial" w:hAnsi="Arial" w:cs="Arial"/>
          <w:i/>
          <w:iCs/>
        </w:rPr>
        <w:t>M</w:t>
      </w:r>
      <w:r w:rsidR="00790F23" w:rsidRPr="001C34AC">
        <w:rPr>
          <w:rFonts w:ascii="Arial" w:hAnsi="Arial" w:cs="Arial"/>
          <w:i/>
          <w:iCs/>
          <w:vertAlign w:val="subscript"/>
        </w:rPr>
        <w:t>w</w:t>
      </w:r>
      <w:r w:rsidR="00790F23" w:rsidRPr="001C34AC">
        <w:rPr>
          <w:rFonts w:ascii="Arial" w:hAnsi="Arial" w:cs="Arial"/>
        </w:rPr>
        <w:t>: control = ~3.9x10</w:t>
      </w:r>
      <w:r w:rsidR="00790F23" w:rsidRPr="001C34AC">
        <w:rPr>
          <w:rFonts w:ascii="Arial" w:hAnsi="Arial" w:cs="Arial"/>
          <w:vertAlign w:val="superscript"/>
        </w:rPr>
        <w:t>6</w:t>
      </w:r>
      <w:r w:rsidR="00790F23" w:rsidRPr="001C34AC">
        <w:rPr>
          <w:rFonts w:ascii="Arial" w:hAnsi="Arial" w:cs="Arial"/>
        </w:rPr>
        <w:t xml:space="preserve"> Da, 115°C = ~0.6x10</w:t>
      </w:r>
      <w:r w:rsidR="00790F23" w:rsidRPr="001C34AC">
        <w:rPr>
          <w:rFonts w:ascii="Arial" w:hAnsi="Arial" w:cs="Arial"/>
          <w:vertAlign w:val="superscript"/>
        </w:rPr>
        <w:t>6</w:t>
      </w:r>
      <w:r w:rsidR="00790F23" w:rsidRPr="001C34AC">
        <w:rPr>
          <w:rFonts w:ascii="Arial" w:hAnsi="Arial" w:cs="Arial"/>
        </w:rPr>
        <w:t xml:space="preserve"> Da), which caused a reduction in viscosity and </w:t>
      </w:r>
      <w:r w:rsidR="000A344A" w:rsidRPr="001C34AC">
        <w:rPr>
          <w:rFonts w:ascii="Arial" w:hAnsi="Arial" w:cs="Arial"/>
        </w:rPr>
        <w:t xml:space="preserve">the </w:t>
      </w:r>
      <w:r w:rsidR="00790F23" w:rsidRPr="001C34AC">
        <w:rPr>
          <w:rFonts w:ascii="Arial" w:hAnsi="Arial" w:cs="Arial"/>
        </w:rPr>
        <w:t xml:space="preserve">extent of shear-thickening. Similar rheological trends </w:t>
      </w:r>
      <w:r w:rsidR="000A344A" w:rsidRPr="001C34AC">
        <w:rPr>
          <w:rFonts w:ascii="Arial" w:hAnsi="Arial" w:cs="Arial"/>
        </w:rPr>
        <w:t xml:space="preserve">were </w:t>
      </w:r>
      <w:r w:rsidR="00790F23" w:rsidRPr="001C34AC">
        <w:rPr>
          <w:rFonts w:ascii="Arial" w:hAnsi="Arial" w:cs="Arial"/>
        </w:rPr>
        <w:t xml:space="preserve">observed post-high-shear treatment, however, there </w:t>
      </w:r>
      <w:r w:rsidR="000A344A" w:rsidRPr="001C34AC">
        <w:rPr>
          <w:rFonts w:ascii="Arial" w:hAnsi="Arial" w:cs="Arial"/>
        </w:rPr>
        <w:t xml:space="preserve">was </w:t>
      </w:r>
      <w:r w:rsidR="00790F23" w:rsidRPr="001C34AC">
        <w:rPr>
          <w:rFonts w:ascii="Arial" w:hAnsi="Arial" w:cs="Arial"/>
        </w:rPr>
        <w:t>no evidence of depolymerisation</w:t>
      </w:r>
      <w:r w:rsidR="0032092F" w:rsidRPr="001C34AC">
        <w:rPr>
          <w:rFonts w:ascii="Arial" w:hAnsi="Arial" w:cs="Arial"/>
        </w:rPr>
        <w:t xml:space="preserve"> as</w:t>
      </w:r>
      <w:r w:rsidR="00790F23" w:rsidRPr="001C34AC">
        <w:rPr>
          <w:rFonts w:ascii="Arial" w:hAnsi="Arial" w:cs="Arial"/>
        </w:rPr>
        <w:t xml:space="preserve"> </w:t>
      </w:r>
      <w:r w:rsidR="00790F23" w:rsidRPr="001C34AC">
        <w:rPr>
          <w:rFonts w:ascii="Arial" w:hAnsi="Arial" w:cs="Arial"/>
          <w:i/>
          <w:iCs/>
        </w:rPr>
        <w:t>M</w:t>
      </w:r>
      <w:r w:rsidR="00790F23" w:rsidRPr="001C34AC">
        <w:rPr>
          <w:rFonts w:ascii="Arial" w:hAnsi="Arial" w:cs="Arial"/>
          <w:i/>
          <w:iCs/>
          <w:vertAlign w:val="subscript"/>
        </w:rPr>
        <w:t>w</w:t>
      </w:r>
      <w:r w:rsidR="00790F23" w:rsidRPr="001C34AC">
        <w:rPr>
          <w:rFonts w:ascii="Arial" w:hAnsi="Arial" w:cs="Arial"/>
        </w:rPr>
        <w:t>, constituent monosaccharide composition and NMR spectra (</w:t>
      </w:r>
      <w:r w:rsidR="00790F23" w:rsidRPr="001C34AC">
        <w:rPr>
          <w:rFonts w:ascii="Arial" w:hAnsi="Arial" w:cs="Arial"/>
          <w:vertAlign w:val="superscript"/>
        </w:rPr>
        <w:t>1</w:t>
      </w:r>
      <w:r w:rsidR="00790F23" w:rsidRPr="001C34AC">
        <w:rPr>
          <w:rFonts w:ascii="Arial" w:hAnsi="Arial" w:cs="Arial"/>
        </w:rPr>
        <w:t xml:space="preserve">H and </w:t>
      </w:r>
      <w:r w:rsidR="00790F23" w:rsidRPr="001C34AC">
        <w:rPr>
          <w:rFonts w:ascii="Arial" w:hAnsi="Arial" w:cs="Arial"/>
          <w:vertAlign w:val="superscript"/>
        </w:rPr>
        <w:t>13</w:t>
      </w:r>
      <w:r w:rsidR="00790F23" w:rsidRPr="001C34AC">
        <w:rPr>
          <w:rFonts w:ascii="Arial" w:hAnsi="Arial" w:cs="Arial"/>
        </w:rPr>
        <w:t xml:space="preserve">C) </w:t>
      </w:r>
      <w:r w:rsidR="000A344A" w:rsidRPr="001C34AC">
        <w:rPr>
          <w:rFonts w:ascii="Arial" w:hAnsi="Arial" w:cs="Arial"/>
        </w:rPr>
        <w:t xml:space="preserve">were </w:t>
      </w:r>
      <w:r w:rsidR="00790F23" w:rsidRPr="001C34AC">
        <w:rPr>
          <w:rFonts w:ascii="Arial" w:hAnsi="Arial" w:cs="Arial"/>
        </w:rPr>
        <w:t xml:space="preserve">unaffected. It is suggested that the changes in rheological behaviour after high-shear treatment could be due to changes in the packing of </w:t>
      </w:r>
      <w:r w:rsidR="003538AC" w:rsidRPr="001C34AC">
        <w:rPr>
          <w:rFonts w:ascii="Arial" w:hAnsi="Arial" w:cs="Arial"/>
        </w:rPr>
        <w:t xml:space="preserve">BTFP </w:t>
      </w:r>
      <w:r w:rsidR="00790F23" w:rsidRPr="001C34AC">
        <w:rPr>
          <w:rFonts w:ascii="Arial" w:hAnsi="Arial" w:cs="Arial"/>
        </w:rPr>
        <w:t>molecules, which lead</w:t>
      </w:r>
      <w:r w:rsidR="000A344A" w:rsidRPr="001C34AC">
        <w:rPr>
          <w:rFonts w:ascii="Arial" w:hAnsi="Arial" w:cs="Arial"/>
        </w:rPr>
        <w:t>s</w:t>
      </w:r>
      <w:r w:rsidR="00790F23" w:rsidRPr="001C34AC">
        <w:rPr>
          <w:rFonts w:ascii="Arial" w:hAnsi="Arial" w:cs="Arial"/>
        </w:rPr>
        <w:t xml:space="preserve"> to a compact structure with stronger intramolecular interactions.</w:t>
      </w:r>
      <w:r w:rsidR="00347E28" w:rsidRPr="001C34AC">
        <w:rPr>
          <w:rFonts w:ascii="Arial" w:hAnsi="Arial" w:cs="Arial"/>
        </w:rPr>
        <w:t xml:space="preserve"> The results, therefore, indicate that </w:t>
      </w:r>
      <w:r w:rsidR="00F652C7" w:rsidRPr="001C34AC">
        <w:rPr>
          <w:rFonts w:ascii="Arial" w:hAnsi="Arial" w:cs="Arial"/>
        </w:rPr>
        <w:t xml:space="preserve">the </w:t>
      </w:r>
      <w:r w:rsidR="00347E28" w:rsidRPr="001C34AC">
        <w:rPr>
          <w:rFonts w:ascii="Arial" w:hAnsi="Arial" w:cs="Arial"/>
        </w:rPr>
        <w:t>harvesting age of fr</w:t>
      </w:r>
      <w:r w:rsidR="00F652C7" w:rsidRPr="001C34AC">
        <w:rPr>
          <w:rFonts w:ascii="Arial" w:hAnsi="Arial" w:cs="Arial"/>
        </w:rPr>
        <w:t>onds and</w:t>
      </w:r>
      <w:r w:rsidR="00347E28" w:rsidRPr="001C34AC">
        <w:rPr>
          <w:rFonts w:ascii="Arial" w:hAnsi="Arial" w:cs="Arial"/>
        </w:rPr>
        <w:t xml:space="preserve"> modification of </w:t>
      </w:r>
      <w:r w:rsidR="00F652C7" w:rsidRPr="001C34AC">
        <w:rPr>
          <w:rFonts w:ascii="Arial" w:hAnsi="Arial" w:cs="Arial"/>
        </w:rPr>
        <w:t>BTFP</w:t>
      </w:r>
      <w:r w:rsidR="00347E28" w:rsidRPr="001C34AC">
        <w:rPr>
          <w:rFonts w:ascii="Arial" w:hAnsi="Arial" w:cs="Arial"/>
        </w:rPr>
        <w:t xml:space="preserve"> during the industrial process should be considered as it may adversely affect the texture of the product and the expected physiological benefits.</w:t>
      </w:r>
    </w:p>
    <w:p w14:paraId="39EF71B0" w14:textId="31E94907" w:rsidR="00794566" w:rsidRPr="001C34AC" w:rsidRDefault="00794566" w:rsidP="00063B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sz w:val="20"/>
          <w:szCs w:val="20"/>
        </w:rPr>
      </w:pPr>
    </w:p>
    <w:p w14:paraId="549D79B1" w14:textId="45B47D9F" w:rsidR="00495031" w:rsidRPr="001C34AC" w:rsidRDefault="00495031" w:rsidP="00063B1E">
      <w:pPr>
        <w:spacing w:line="240" w:lineRule="auto"/>
        <w:jc w:val="both"/>
        <w:rPr>
          <w:rFonts w:ascii="Arial" w:hAnsi="Arial" w:cs="Arial"/>
          <w:lang w:val="en-NZ"/>
        </w:rPr>
      </w:pPr>
      <w:r w:rsidRPr="001C34AC">
        <w:rPr>
          <w:rFonts w:ascii="Arial" w:hAnsi="Arial" w:cs="Arial"/>
          <w:b/>
          <w:bCs/>
          <w:lang w:val="en-NZ"/>
        </w:rPr>
        <w:t>Keywords</w:t>
      </w:r>
      <w:r w:rsidRPr="001C34AC">
        <w:rPr>
          <w:rFonts w:ascii="Arial" w:hAnsi="Arial" w:cs="Arial"/>
          <w:lang w:val="en-NZ"/>
        </w:rPr>
        <w:t>:</w:t>
      </w:r>
      <w:r w:rsidRPr="001C34AC">
        <w:rPr>
          <w:rFonts w:ascii="Arial" w:hAnsi="Arial" w:cs="Arial"/>
          <w:sz w:val="20"/>
          <w:szCs w:val="20"/>
          <w:lang w:val="en-NZ"/>
        </w:rPr>
        <w:t xml:space="preserve"> </w:t>
      </w:r>
      <w:r w:rsidR="00C8301E" w:rsidRPr="001C34AC">
        <w:rPr>
          <w:rFonts w:ascii="Arial" w:hAnsi="Arial" w:cs="Arial"/>
          <w:lang w:val="en-NZ"/>
        </w:rPr>
        <w:t xml:space="preserve">New Zealand black tree </w:t>
      </w:r>
      <w:r w:rsidR="00FE3194" w:rsidRPr="001C34AC">
        <w:rPr>
          <w:rFonts w:ascii="Arial" w:hAnsi="Arial" w:cs="Arial"/>
          <w:lang w:val="en-NZ"/>
        </w:rPr>
        <w:t>f</w:t>
      </w:r>
      <w:r w:rsidR="00C8301E" w:rsidRPr="001C34AC">
        <w:rPr>
          <w:rFonts w:ascii="Arial" w:hAnsi="Arial" w:cs="Arial"/>
          <w:lang w:val="en-NZ"/>
        </w:rPr>
        <w:t>ern</w:t>
      </w:r>
      <w:r w:rsidRPr="001C34AC">
        <w:rPr>
          <w:rFonts w:ascii="Arial" w:hAnsi="Arial" w:cs="Arial"/>
          <w:lang w:val="en-NZ"/>
        </w:rPr>
        <w:t xml:space="preserve">, shear-thickening, </w:t>
      </w:r>
      <w:r w:rsidR="00145391" w:rsidRPr="001C34AC">
        <w:rPr>
          <w:rFonts w:ascii="Arial" w:hAnsi="Arial" w:cs="Arial"/>
          <w:lang w:val="en-NZ"/>
        </w:rPr>
        <w:t>rheology</w:t>
      </w:r>
      <w:r w:rsidRPr="001C34AC">
        <w:rPr>
          <w:rFonts w:ascii="Arial" w:hAnsi="Arial" w:cs="Arial"/>
          <w:lang w:val="en-NZ"/>
        </w:rPr>
        <w:t xml:space="preserve">, </w:t>
      </w:r>
      <w:r w:rsidR="002A110B" w:rsidRPr="001C34AC">
        <w:rPr>
          <w:rFonts w:ascii="Arial" w:hAnsi="Arial" w:cs="Arial"/>
          <w:lang w:val="en-NZ"/>
        </w:rPr>
        <w:t>high-</w:t>
      </w:r>
      <w:r w:rsidR="00145391" w:rsidRPr="001C34AC">
        <w:rPr>
          <w:rFonts w:ascii="Arial" w:hAnsi="Arial" w:cs="Arial"/>
          <w:lang w:val="en-NZ"/>
        </w:rPr>
        <w:t xml:space="preserve">shear </w:t>
      </w:r>
      <w:r w:rsidR="00FE3194" w:rsidRPr="001C34AC">
        <w:rPr>
          <w:rFonts w:ascii="Arial" w:hAnsi="Arial" w:cs="Arial"/>
          <w:lang w:val="en-NZ"/>
        </w:rPr>
        <w:t>sensitivity,</w:t>
      </w:r>
      <w:r w:rsidR="003538AC" w:rsidRPr="001C34AC">
        <w:rPr>
          <w:rFonts w:ascii="Arial" w:hAnsi="Arial" w:cs="Arial"/>
          <w:lang w:val="en-NZ"/>
        </w:rPr>
        <w:t xml:space="preserve"> </w:t>
      </w:r>
      <w:r w:rsidR="00145391" w:rsidRPr="001C34AC">
        <w:rPr>
          <w:rFonts w:ascii="Arial" w:hAnsi="Arial" w:cs="Arial"/>
          <w:lang w:val="en-NZ"/>
        </w:rPr>
        <w:t>temperature sens</w:t>
      </w:r>
      <w:r w:rsidR="002A110B" w:rsidRPr="001C34AC">
        <w:rPr>
          <w:rFonts w:ascii="Arial" w:hAnsi="Arial" w:cs="Arial"/>
          <w:lang w:val="en-NZ"/>
        </w:rPr>
        <w:t>i</w:t>
      </w:r>
      <w:r w:rsidR="00145391" w:rsidRPr="001C34AC">
        <w:rPr>
          <w:rFonts w:ascii="Arial" w:hAnsi="Arial" w:cs="Arial"/>
          <w:lang w:val="en-NZ"/>
        </w:rPr>
        <w:t>tivity</w:t>
      </w:r>
      <w:r w:rsidR="002A110B" w:rsidRPr="001C34AC">
        <w:rPr>
          <w:rFonts w:ascii="Arial" w:hAnsi="Arial" w:cs="Arial"/>
          <w:lang w:val="en-NZ"/>
        </w:rPr>
        <w:t>, gastric emptying</w:t>
      </w:r>
    </w:p>
    <w:p w14:paraId="1F9D4113" w14:textId="77777777" w:rsidR="00B23246" w:rsidRDefault="00B23246" w:rsidP="00063B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</w:rPr>
      </w:pPr>
    </w:p>
    <w:p w14:paraId="4F42E288" w14:textId="77777777" w:rsidR="00F24A41" w:rsidRDefault="00F24A41" w:rsidP="00063B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</w:rPr>
      </w:pPr>
    </w:p>
    <w:p w14:paraId="06E2CC8C" w14:textId="248427B3" w:rsidR="00EC1EE7" w:rsidRPr="00F24A41" w:rsidRDefault="00F24A41" w:rsidP="00063B1E">
      <w:pPr>
        <w:spacing w:line="240" w:lineRule="auto"/>
        <w:rPr>
          <w:rFonts w:ascii="Arial" w:hAnsi="Arial" w:cs="Arial"/>
          <w:sz w:val="20"/>
          <w:szCs w:val="20"/>
        </w:rPr>
      </w:pPr>
      <w:r w:rsidRPr="00F24A41">
        <w:rPr>
          <w:rFonts w:ascii="Arial" w:hAnsi="Arial" w:cs="Arial"/>
          <w:b/>
          <w:bCs/>
          <w:sz w:val="20"/>
          <w:szCs w:val="20"/>
        </w:rPr>
        <w:t>Reference</w:t>
      </w:r>
    </w:p>
    <w:p w14:paraId="779122E1" w14:textId="639F894A" w:rsidR="00A83DC7" w:rsidRDefault="00A83DC7" w:rsidP="00063B1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A83DC7">
        <w:rPr>
          <w:rFonts w:ascii="Arial" w:hAnsi="Arial" w:cs="Arial"/>
          <w:sz w:val="20"/>
          <w:szCs w:val="20"/>
          <w:lang w:val="en-US"/>
        </w:rPr>
        <w:t>Lentle</w:t>
      </w:r>
      <w:proofErr w:type="spellEnd"/>
      <w:r w:rsidRPr="00A83DC7">
        <w:rPr>
          <w:rFonts w:ascii="Arial" w:hAnsi="Arial" w:cs="Arial"/>
          <w:sz w:val="20"/>
          <w:szCs w:val="20"/>
          <w:lang w:val="en-US"/>
        </w:rPr>
        <w:t xml:space="preserve">, R. G., Janssen, P. W. M., Goh, K. K. T., Chambers, P., &amp; Hulls, C. (2010). Quantification of the effects of the volume and viscosity of gastric contents on antral and fundic activity in the rat </w:t>
      </w:r>
      <w:proofErr w:type="gramStart"/>
      <w:r w:rsidRPr="00A83DC7">
        <w:rPr>
          <w:rFonts w:ascii="Arial" w:hAnsi="Arial" w:cs="Arial"/>
          <w:sz w:val="20"/>
          <w:szCs w:val="20"/>
          <w:lang w:val="en-US"/>
        </w:rPr>
        <w:t>stomach maintained</w:t>
      </w:r>
      <w:proofErr w:type="gramEnd"/>
      <w:r w:rsidRPr="00A83DC7">
        <w:rPr>
          <w:rFonts w:ascii="Arial" w:hAnsi="Arial" w:cs="Arial"/>
          <w:sz w:val="20"/>
          <w:szCs w:val="20"/>
          <w:lang w:val="en-US"/>
        </w:rPr>
        <w:t xml:space="preserve"> ex vivo. </w:t>
      </w:r>
      <w:r w:rsidRPr="00A83DC7">
        <w:rPr>
          <w:rFonts w:ascii="Arial" w:hAnsi="Arial" w:cs="Arial"/>
          <w:i/>
          <w:sz w:val="20"/>
          <w:szCs w:val="20"/>
          <w:lang w:val="en-US"/>
        </w:rPr>
        <w:t>Digestive Diseases and Sciences, 55</w:t>
      </w:r>
      <w:r w:rsidRPr="00A83DC7">
        <w:rPr>
          <w:rFonts w:ascii="Arial" w:hAnsi="Arial" w:cs="Arial"/>
          <w:sz w:val="20"/>
          <w:szCs w:val="20"/>
          <w:lang w:val="en-US"/>
        </w:rPr>
        <w:t>(12), 3349-3360.</w:t>
      </w:r>
    </w:p>
    <w:p w14:paraId="7A62D6B0" w14:textId="651BD873" w:rsidR="00A83DC7" w:rsidRPr="00A83DC7" w:rsidRDefault="000E239A" w:rsidP="00063B1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E239A">
        <w:rPr>
          <w:rFonts w:ascii="Arial" w:hAnsi="Arial" w:cs="Arial"/>
          <w:sz w:val="20"/>
          <w:szCs w:val="20"/>
          <w:lang w:val="en-US"/>
        </w:rPr>
        <w:t xml:space="preserve">Wee, M. S. M., </w:t>
      </w:r>
      <w:proofErr w:type="spellStart"/>
      <w:r w:rsidRPr="000E239A">
        <w:rPr>
          <w:rFonts w:ascii="Arial" w:hAnsi="Arial" w:cs="Arial"/>
          <w:sz w:val="20"/>
          <w:szCs w:val="20"/>
          <w:lang w:val="en-US"/>
        </w:rPr>
        <w:t>Lentle</w:t>
      </w:r>
      <w:proofErr w:type="spellEnd"/>
      <w:r w:rsidRPr="000E239A">
        <w:rPr>
          <w:rFonts w:ascii="Arial" w:hAnsi="Arial" w:cs="Arial"/>
          <w:sz w:val="20"/>
          <w:szCs w:val="20"/>
          <w:lang w:val="en-US"/>
        </w:rPr>
        <w:t xml:space="preserve">, R. G., Goh, K. K. T., &amp; Matia-Merino, L. (2017). The first of the </w:t>
      </w:r>
      <w:proofErr w:type="spellStart"/>
      <w:r w:rsidRPr="000E239A">
        <w:rPr>
          <w:rFonts w:ascii="Arial" w:hAnsi="Arial" w:cs="Arial"/>
          <w:sz w:val="20"/>
          <w:szCs w:val="20"/>
          <w:lang w:val="en-US"/>
        </w:rPr>
        <w:t>viscoceuticals</w:t>
      </w:r>
      <w:proofErr w:type="spellEnd"/>
      <w:r w:rsidRPr="000E239A">
        <w:rPr>
          <w:rFonts w:ascii="Arial" w:hAnsi="Arial" w:cs="Arial"/>
          <w:sz w:val="20"/>
          <w:szCs w:val="20"/>
          <w:lang w:val="en-US"/>
        </w:rPr>
        <w:t>? A shear thickening gum induces gastric satiety in rats. Food &amp; function, 8(1), 96-102.</w:t>
      </w:r>
    </w:p>
    <w:p w14:paraId="1D70B722" w14:textId="137306D6" w:rsidR="0050695F" w:rsidRPr="003538AC" w:rsidRDefault="0050695F">
      <w:pPr>
        <w:rPr>
          <w:rFonts w:ascii="Times New Roman" w:hAnsi="Times New Roman" w:cs="Times New Roman"/>
          <w:sz w:val="24"/>
          <w:szCs w:val="24"/>
        </w:rPr>
      </w:pPr>
    </w:p>
    <w:sectPr w:rsidR="0050695F" w:rsidRPr="003538AC" w:rsidSect="00E90CDE">
      <w:pgSz w:w="11906" w:h="16838"/>
      <w:pgMar w:top="993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tzCyMDY0MTQwsjBR0lEKTi0uzszPAymwqAUAFLObDiwAAAA="/>
  </w:docVars>
  <w:rsids>
    <w:rsidRoot w:val="008D4AD1"/>
    <w:rsid w:val="000015F6"/>
    <w:rsid w:val="00016992"/>
    <w:rsid w:val="0002773E"/>
    <w:rsid w:val="00055FB9"/>
    <w:rsid w:val="00063B1E"/>
    <w:rsid w:val="00066B6C"/>
    <w:rsid w:val="000847BA"/>
    <w:rsid w:val="00091420"/>
    <w:rsid w:val="000A344A"/>
    <w:rsid w:val="000A5876"/>
    <w:rsid w:val="000C3737"/>
    <w:rsid w:val="000C633E"/>
    <w:rsid w:val="000D013F"/>
    <w:rsid w:val="000E239A"/>
    <w:rsid w:val="000F4AE9"/>
    <w:rsid w:val="00102E5B"/>
    <w:rsid w:val="00103BB0"/>
    <w:rsid w:val="0011622B"/>
    <w:rsid w:val="00127EEE"/>
    <w:rsid w:val="00140800"/>
    <w:rsid w:val="00145391"/>
    <w:rsid w:val="0015047E"/>
    <w:rsid w:val="001535BB"/>
    <w:rsid w:val="001677CB"/>
    <w:rsid w:val="001A04A9"/>
    <w:rsid w:val="001B025B"/>
    <w:rsid w:val="001B21A1"/>
    <w:rsid w:val="001B7933"/>
    <w:rsid w:val="001C34AC"/>
    <w:rsid w:val="001C4B67"/>
    <w:rsid w:val="001D3271"/>
    <w:rsid w:val="001E6662"/>
    <w:rsid w:val="001F7E8F"/>
    <w:rsid w:val="00206B70"/>
    <w:rsid w:val="002104DB"/>
    <w:rsid w:val="00245AB6"/>
    <w:rsid w:val="00261C0D"/>
    <w:rsid w:val="00262307"/>
    <w:rsid w:val="0028215C"/>
    <w:rsid w:val="002839C4"/>
    <w:rsid w:val="00287AB1"/>
    <w:rsid w:val="00293646"/>
    <w:rsid w:val="002A110B"/>
    <w:rsid w:val="002A3E7E"/>
    <w:rsid w:val="002A49E3"/>
    <w:rsid w:val="002B79EB"/>
    <w:rsid w:val="002C4E3F"/>
    <w:rsid w:val="002F7253"/>
    <w:rsid w:val="00306ECD"/>
    <w:rsid w:val="00312530"/>
    <w:rsid w:val="0032092F"/>
    <w:rsid w:val="003219F0"/>
    <w:rsid w:val="0032279E"/>
    <w:rsid w:val="00325274"/>
    <w:rsid w:val="00337802"/>
    <w:rsid w:val="00346676"/>
    <w:rsid w:val="00347E28"/>
    <w:rsid w:val="00351A82"/>
    <w:rsid w:val="003538AC"/>
    <w:rsid w:val="0039631B"/>
    <w:rsid w:val="003A1753"/>
    <w:rsid w:val="003C5225"/>
    <w:rsid w:val="003F317D"/>
    <w:rsid w:val="003F71ED"/>
    <w:rsid w:val="00414275"/>
    <w:rsid w:val="0042142E"/>
    <w:rsid w:val="004323C0"/>
    <w:rsid w:val="004647A3"/>
    <w:rsid w:val="004677E7"/>
    <w:rsid w:val="00480842"/>
    <w:rsid w:val="0049095D"/>
    <w:rsid w:val="00495031"/>
    <w:rsid w:val="004A414C"/>
    <w:rsid w:val="004B0A29"/>
    <w:rsid w:val="004D0C1B"/>
    <w:rsid w:val="004D4AC6"/>
    <w:rsid w:val="004D666B"/>
    <w:rsid w:val="004E43DF"/>
    <w:rsid w:val="0050695F"/>
    <w:rsid w:val="005273E1"/>
    <w:rsid w:val="00532623"/>
    <w:rsid w:val="005331FB"/>
    <w:rsid w:val="00547682"/>
    <w:rsid w:val="00553BE0"/>
    <w:rsid w:val="00566BB9"/>
    <w:rsid w:val="00592636"/>
    <w:rsid w:val="005C40D5"/>
    <w:rsid w:val="005C60DC"/>
    <w:rsid w:val="0060600A"/>
    <w:rsid w:val="006169D0"/>
    <w:rsid w:val="0062641B"/>
    <w:rsid w:val="00633895"/>
    <w:rsid w:val="006415B9"/>
    <w:rsid w:val="00657E2D"/>
    <w:rsid w:val="006720BB"/>
    <w:rsid w:val="006919A1"/>
    <w:rsid w:val="006A13E6"/>
    <w:rsid w:val="006B3BB5"/>
    <w:rsid w:val="006C5788"/>
    <w:rsid w:val="006E478A"/>
    <w:rsid w:val="006F29DE"/>
    <w:rsid w:val="00715EBE"/>
    <w:rsid w:val="00736FBA"/>
    <w:rsid w:val="00763B75"/>
    <w:rsid w:val="0076604C"/>
    <w:rsid w:val="0077168E"/>
    <w:rsid w:val="007804CE"/>
    <w:rsid w:val="0079008A"/>
    <w:rsid w:val="00790F23"/>
    <w:rsid w:val="00794566"/>
    <w:rsid w:val="00796FF8"/>
    <w:rsid w:val="007A55A6"/>
    <w:rsid w:val="007A7ABD"/>
    <w:rsid w:val="007B248C"/>
    <w:rsid w:val="007B498B"/>
    <w:rsid w:val="007C3DDD"/>
    <w:rsid w:val="007F75B2"/>
    <w:rsid w:val="0080452B"/>
    <w:rsid w:val="00805BBA"/>
    <w:rsid w:val="0082610A"/>
    <w:rsid w:val="008278A6"/>
    <w:rsid w:val="0083729E"/>
    <w:rsid w:val="0083798D"/>
    <w:rsid w:val="008878DA"/>
    <w:rsid w:val="008B1D10"/>
    <w:rsid w:val="008B7E68"/>
    <w:rsid w:val="008D4AD1"/>
    <w:rsid w:val="008F4BB7"/>
    <w:rsid w:val="009235D4"/>
    <w:rsid w:val="009317C5"/>
    <w:rsid w:val="00963213"/>
    <w:rsid w:val="00965C69"/>
    <w:rsid w:val="0098085C"/>
    <w:rsid w:val="00986031"/>
    <w:rsid w:val="00995C62"/>
    <w:rsid w:val="009A21C1"/>
    <w:rsid w:val="009A5EB7"/>
    <w:rsid w:val="009A71E3"/>
    <w:rsid w:val="009C44C4"/>
    <w:rsid w:val="009E7481"/>
    <w:rsid w:val="00A05090"/>
    <w:rsid w:val="00A11412"/>
    <w:rsid w:val="00A36824"/>
    <w:rsid w:val="00A45435"/>
    <w:rsid w:val="00A55974"/>
    <w:rsid w:val="00A60913"/>
    <w:rsid w:val="00A71A22"/>
    <w:rsid w:val="00A733EC"/>
    <w:rsid w:val="00A76240"/>
    <w:rsid w:val="00A80409"/>
    <w:rsid w:val="00A829EA"/>
    <w:rsid w:val="00A83DC7"/>
    <w:rsid w:val="00AB2180"/>
    <w:rsid w:val="00AB2772"/>
    <w:rsid w:val="00AC58F6"/>
    <w:rsid w:val="00AD25D7"/>
    <w:rsid w:val="00AD4A01"/>
    <w:rsid w:val="00AD6538"/>
    <w:rsid w:val="00AF6882"/>
    <w:rsid w:val="00AF7567"/>
    <w:rsid w:val="00B13F4E"/>
    <w:rsid w:val="00B177F6"/>
    <w:rsid w:val="00B212C7"/>
    <w:rsid w:val="00B22327"/>
    <w:rsid w:val="00B23246"/>
    <w:rsid w:val="00B30B70"/>
    <w:rsid w:val="00B36F32"/>
    <w:rsid w:val="00B579F5"/>
    <w:rsid w:val="00B717E3"/>
    <w:rsid w:val="00B76520"/>
    <w:rsid w:val="00BC191C"/>
    <w:rsid w:val="00BC2352"/>
    <w:rsid w:val="00BC4F11"/>
    <w:rsid w:val="00BE564C"/>
    <w:rsid w:val="00BF051D"/>
    <w:rsid w:val="00BF6683"/>
    <w:rsid w:val="00C10FE8"/>
    <w:rsid w:val="00C14A15"/>
    <w:rsid w:val="00C17EEC"/>
    <w:rsid w:val="00C26CDE"/>
    <w:rsid w:val="00C308DD"/>
    <w:rsid w:val="00C34942"/>
    <w:rsid w:val="00C36348"/>
    <w:rsid w:val="00C536F0"/>
    <w:rsid w:val="00C54550"/>
    <w:rsid w:val="00C6141B"/>
    <w:rsid w:val="00C76342"/>
    <w:rsid w:val="00C8008E"/>
    <w:rsid w:val="00C8301E"/>
    <w:rsid w:val="00C915AA"/>
    <w:rsid w:val="00CB3A65"/>
    <w:rsid w:val="00CB577D"/>
    <w:rsid w:val="00D0176F"/>
    <w:rsid w:val="00D14F7C"/>
    <w:rsid w:val="00D160D9"/>
    <w:rsid w:val="00D262E0"/>
    <w:rsid w:val="00D4656D"/>
    <w:rsid w:val="00D4745B"/>
    <w:rsid w:val="00D55B87"/>
    <w:rsid w:val="00D71073"/>
    <w:rsid w:val="00DA198C"/>
    <w:rsid w:val="00DA1A65"/>
    <w:rsid w:val="00DB742C"/>
    <w:rsid w:val="00DC28ED"/>
    <w:rsid w:val="00DC6F5B"/>
    <w:rsid w:val="00DF1C10"/>
    <w:rsid w:val="00DF6C9F"/>
    <w:rsid w:val="00E26CE5"/>
    <w:rsid w:val="00E353B9"/>
    <w:rsid w:val="00E429EF"/>
    <w:rsid w:val="00E61C80"/>
    <w:rsid w:val="00E72F76"/>
    <w:rsid w:val="00E83E5A"/>
    <w:rsid w:val="00E90CDE"/>
    <w:rsid w:val="00EA280C"/>
    <w:rsid w:val="00EB4A3E"/>
    <w:rsid w:val="00EC1EE7"/>
    <w:rsid w:val="00EE0204"/>
    <w:rsid w:val="00EE3AC4"/>
    <w:rsid w:val="00F116CF"/>
    <w:rsid w:val="00F11FA3"/>
    <w:rsid w:val="00F207C7"/>
    <w:rsid w:val="00F24A41"/>
    <w:rsid w:val="00F26474"/>
    <w:rsid w:val="00F61936"/>
    <w:rsid w:val="00F652C7"/>
    <w:rsid w:val="00F840B2"/>
    <w:rsid w:val="00F96151"/>
    <w:rsid w:val="00FC5B1D"/>
    <w:rsid w:val="00FD6B1F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C60D"/>
  <w15:chartTrackingRefBased/>
  <w15:docId w15:val="{3C7E6FCF-E421-4410-B744-DBDAC3D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0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9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8A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61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C0D"/>
    <w:rPr>
      <w:rFonts w:ascii="Calibri" w:eastAsia="Calibri" w:hAnsi="Calibri" w:cs="Times New Roman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C0D"/>
    <w:rPr>
      <w:rFonts w:ascii="Calibri" w:eastAsia="Calibri" w:hAnsi="Calibri" w:cs="Times New Roman"/>
      <w:sz w:val="20"/>
      <w:szCs w:val="20"/>
      <w:lang w:val="en-IN"/>
    </w:rPr>
  </w:style>
  <w:style w:type="paragraph" w:styleId="Revision">
    <w:name w:val="Revision"/>
    <w:hidden/>
    <w:uiPriority w:val="99"/>
    <w:semiHidden/>
    <w:rsid w:val="00FE3194"/>
    <w:pPr>
      <w:spacing w:after="0" w:line="240" w:lineRule="auto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44A"/>
    <w:pPr>
      <w:spacing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44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6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isht@massey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Bisht</dc:creator>
  <cp:keywords/>
  <dc:description/>
  <cp:lastModifiedBy>Akshay Bisht</cp:lastModifiedBy>
  <cp:revision>28</cp:revision>
  <dcterms:created xsi:type="dcterms:W3CDTF">2023-01-25T03:42:00Z</dcterms:created>
  <dcterms:modified xsi:type="dcterms:W3CDTF">2023-01-30T08:58:00Z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2023-01-25T03:42:38Z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b787b759-189b-4358-a7a9-01fd1dcb9638</vt:lpwstr>
  </property>
  <property fmtid="{D5CDD505-2E9C-101B-9397-08002B2CF9AE}" pid="8" name="MSIP_Label_bd9e4d68-54d0-40a5-8c9a-85a36c87352c_ContentBits">
    <vt:lpwstr>0</vt:lpwstr>
  </property>
</Properties>
</file>