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D40E9" w14:textId="3EBC7009" w:rsidR="00331B5C" w:rsidRPr="00331B5C" w:rsidRDefault="00AD7D62" w:rsidP="00AD7D62">
      <w:pPr>
        <w:snapToGrid w:val="0"/>
        <w:spacing w:line="276" w:lineRule="auto"/>
        <w:ind w:left="240" w:right="24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Polysaccharides from Sunflower Stalk P</w:t>
      </w:r>
      <w:r w:rsidR="00331B5C" w:rsidRPr="00331B5C">
        <w:rPr>
          <w:rFonts w:cs="Times New Roman"/>
          <w:b/>
          <w:sz w:val="28"/>
          <w:szCs w:val="28"/>
        </w:rPr>
        <w:t>ith: Structure and</w:t>
      </w:r>
    </w:p>
    <w:p w14:paraId="61702AFF" w14:textId="36D70DF8" w:rsidR="00331B5C" w:rsidRPr="00331B5C" w:rsidRDefault="00AD7D62" w:rsidP="00AD7D62">
      <w:pPr>
        <w:snapToGrid w:val="0"/>
        <w:spacing w:line="276" w:lineRule="auto"/>
        <w:ind w:left="240" w:right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Functionality</w:t>
      </w:r>
    </w:p>
    <w:p w14:paraId="17745D80" w14:textId="7228C2C8" w:rsidR="001C380C" w:rsidRPr="00AD7D62" w:rsidRDefault="001C380C" w:rsidP="00AD7D62">
      <w:pPr>
        <w:snapToGrid w:val="0"/>
        <w:spacing w:line="276" w:lineRule="auto"/>
        <w:ind w:left="240" w:right="240"/>
        <w:jc w:val="center"/>
        <w:rPr>
          <w:rFonts w:cs="Times New Roman"/>
          <w:szCs w:val="24"/>
          <w:lang w:val="en-GB"/>
        </w:rPr>
      </w:pPr>
      <w:r w:rsidRPr="00AD7D62">
        <w:rPr>
          <w:rFonts w:cs="Times New Roman"/>
          <w:szCs w:val="24"/>
          <w:lang w:val="en-GB"/>
        </w:rPr>
        <w:t>Ming Xu</w:t>
      </w:r>
      <w:r w:rsidR="009A5F23" w:rsidRPr="00AD7D62">
        <w:rPr>
          <w:rFonts w:cs="Times New Roman"/>
          <w:bCs/>
          <w:szCs w:val="24"/>
          <w:vertAlign w:val="superscript"/>
          <w:lang w:val="en-GB"/>
        </w:rPr>
        <w:t>1</w:t>
      </w:r>
      <w:r w:rsidR="009A5F23" w:rsidRPr="00AD7D62">
        <w:rPr>
          <w:rFonts w:cs="Times New Roman"/>
          <w:szCs w:val="24"/>
          <w:lang w:val="en-GB"/>
        </w:rPr>
        <w:t xml:space="preserve">, </w:t>
      </w:r>
      <w:proofErr w:type="spellStart"/>
      <w:r w:rsidR="00C700D1" w:rsidRPr="00AD7D62">
        <w:rPr>
          <w:rFonts w:cs="Times New Roman"/>
          <w:szCs w:val="24"/>
          <w:lang w:val="en-GB"/>
        </w:rPr>
        <w:t>Mingyue</w:t>
      </w:r>
      <w:proofErr w:type="spellEnd"/>
      <w:r w:rsidR="00C700D1" w:rsidRPr="00AD7D62">
        <w:rPr>
          <w:rFonts w:cs="Times New Roman"/>
          <w:szCs w:val="24"/>
          <w:lang w:val="en-GB"/>
        </w:rPr>
        <w:t xml:space="preserve"> Qi</w:t>
      </w:r>
      <w:r w:rsidR="00275179" w:rsidRPr="00AD7D62">
        <w:rPr>
          <w:rFonts w:cs="Times New Roman"/>
          <w:bCs/>
          <w:szCs w:val="24"/>
          <w:vertAlign w:val="superscript"/>
          <w:lang w:val="en-GB"/>
        </w:rPr>
        <w:t>1</w:t>
      </w:r>
      <w:r w:rsidR="00275179" w:rsidRPr="00AD7D62">
        <w:rPr>
          <w:rFonts w:cs="Times New Roman"/>
          <w:szCs w:val="24"/>
          <w:lang w:val="en-GB"/>
        </w:rPr>
        <w:t xml:space="preserve">, </w:t>
      </w:r>
      <w:r w:rsidR="00AD7D62">
        <w:rPr>
          <w:rFonts w:cs="Times New Roman"/>
          <w:szCs w:val="24"/>
          <w:lang w:val="en-GB"/>
        </w:rPr>
        <w:t>Elaine Liu</w:t>
      </w:r>
      <w:r w:rsidR="00AD7D62" w:rsidRPr="00AD7D62">
        <w:rPr>
          <w:rFonts w:cs="Times New Roman"/>
          <w:szCs w:val="24"/>
          <w:vertAlign w:val="superscript"/>
          <w:lang w:val="en-GB"/>
        </w:rPr>
        <w:t>1</w:t>
      </w:r>
      <w:r w:rsidR="00AD7D62">
        <w:rPr>
          <w:rFonts w:cs="Times New Roman"/>
          <w:szCs w:val="24"/>
          <w:lang w:val="en-GB"/>
        </w:rPr>
        <w:t xml:space="preserve">, </w:t>
      </w:r>
      <w:r w:rsidR="009A5F23" w:rsidRPr="00AD7D62">
        <w:rPr>
          <w:rFonts w:cs="Times New Roman"/>
          <w:szCs w:val="24"/>
          <w:lang w:val="en-GB"/>
        </w:rPr>
        <w:t>H. D. Goff</w:t>
      </w:r>
      <w:r w:rsidR="009A5F23" w:rsidRPr="00AD7D62">
        <w:rPr>
          <w:rFonts w:cs="Times New Roman"/>
          <w:bCs/>
          <w:szCs w:val="24"/>
          <w:vertAlign w:val="superscript"/>
          <w:lang w:val="en-GB"/>
        </w:rPr>
        <w:t>1</w:t>
      </w:r>
      <w:r w:rsidR="009A5F23" w:rsidRPr="00AD7D62">
        <w:rPr>
          <w:rFonts w:cs="Times New Roman"/>
          <w:szCs w:val="24"/>
          <w:lang w:val="en-GB"/>
        </w:rPr>
        <w:t xml:space="preserve"> and </w:t>
      </w:r>
      <w:r w:rsidR="009A5F23" w:rsidRPr="00AD7D62">
        <w:rPr>
          <w:rFonts w:cs="Times New Roman"/>
          <w:szCs w:val="24"/>
          <w:u w:val="single"/>
          <w:lang w:val="en-GB"/>
        </w:rPr>
        <w:t>S. W. Cui</w:t>
      </w:r>
      <w:r w:rsidR="009A5F23" w:rsidRPr="00AD7D62">
        <w:rPr>
          <w:rFonts w:cs="Times New Roman"/>
          <w:bCs/>
          <w:szCs w:val="24"/>
          <w:u w:val="single"/>
          <w:vertAlign w:val="superscript"/>
          <w:lang w:val="en-GB"/>
        </w:rPr>
        <w:t>2</w:t>
      </w:r>
    </w:p>
    <w:p w14:paraId="1947EA55" w14:textId="0032246A" w:rsidR="009A5F23" w:rsidRPr="00AD7D62" w:rsidRDefault="009A5F23" w:rsidP="00AD7D62">
      <w:pPr>
        <w:snapToGrid w:val="0"/>
        <w:spacing w:line="276" w:lineRule="auto"/>
        <w:ind w:left="240" w:right="240"/>
        <w:jc w:val="center"/>
        <w:rPr>
          <w:rFonts w:cs="Times New Roman"/>
          <w:szCs w:val="24"/>
          <w:lang w:val="en-GB"/>
        </w:rPr>
      </w:pPr>
      <w:r w:rsidRPr="00AD7D62">
        <w:rPr>
          <w:rFonts w:cs="Times New Roman"/>
          <w:bCs/>
          <w:szCs w:val="24"/>
          <w:vertAlign w:val="superscript"/>
          <w:lang w:val="en-GB"/>
        </w:rPr>
        <w:t>1</w:t>
      </w:r>
      <w:r w:rsidRPr="00AD7D62">
        <w:rPr>
          <w:rFonts w:cs="Times New Roman"/>
          <w:szCs w:val="24"/>
          <w:lang w:val="en-GB"/>
        </w:rPr>
        <w:t>Dept. of Food Science, University of Guelph, Guelph, ON, N1H 6J2</w:t>
      </w:r>
    </w:p>
    <w:p w14:paraId="1EABB7C6" w14:textId="3252D291" w:rsidR="009A5F23" w:rsidRPr="00AD7D62" w:rsidRDefault="009A5F23" w:rsidP="00AD7D62">
      <w:pPr>
        <w:snapToGrid w:val="0"/>
        <w:spacing w:line="276" w:lineRule="auto"/>
        <w:ind w:left="240" w:right="240"/>
        <w:jc w:val="center"/>
        <w:rPr>
          <w:rFonts w:cs="Times New Roman"/>
          <w:szCs w:val="24"/>
          <w:lang w:val="en-GB"/>
        </w:rPr>
      </w:pPr>
      <w:r w:rsidRPr="00AD7D62">
        <w:rPr>
          <w:rFonts w:cs="Times New Roman"/>
          <w:bCs/>
          <w:szCs w:val="24"/>
          <w:vertAlign w:val="superscript"/>
          <w:lang w:val="en-GB"/>
        </w:rPr>
        <w:t>2</w:t>
      </w:r>
      <w:r w:rsidR="00AD7D62" w:rsidRPr="00AD7D62">
        <w:rPr>
          <w:rFonts w:cs="Times New Roman"/>
          <w:bCs/>
          <w:szCs w:val="24"/>
          <w:lang w:val="en-GB"/>
        </w:rPr>
        <w:t xml:space="preserve">Guelph Research and Development Centre, </w:t>
      </w:r>
      <w:r w:rsidRPr="00AD7D62">
        <w:rPr>
          <w:rFonts w:cs="Times New Roman"/>
          <w:szCs w:val="24"/>
          <w:lang w:val="en-GB"/>
        </w:rPr>
        <w:t xml:space="preserve">Agriculture and </w:t>
      </w:r>
      <w:proofErr w:type="spellStart"/>
      <w:r w:rsidRPr="00AD7D62">
        <w:rPr>
          <w:rFonts w:cs="Times New Roman"/>
          <w:szCs w:val="24"/>
          <w:lang w:val="en-GB"/>
        </w:rPr>
        <w:t>Agri</w:t>
      </w:r>
      <w:proofErr w:type="spellEnd"/>
      <w:r w:rsidRPr="00AD7D62">
        <w:rPr>
          <w:rFonts w:cs="Times New Roman"/>
          <w:szCs w:val="24"/>
          <w:lang w:val="en-GB"/>
        </w:rPr>
        <w:t>-Food Canada, Guelph, ON, N1G 5C</w:t>
      </w:r>
      <w:r w:rsidR="00704E41" w:rsidRPr="00AD7D62">
        <w:rPr>
          <w:rFonts w:cs="Times New Roman"/>
          <w:szCs w:val="24"/>
          <w:lang w:val="en-GB"/>
        </w:rPr>
        <w:t>9</w:t>
      </w:r>
    </w:p>
    <w:p w14:paraId="0D6E9D83" w14:textId="77777777" w:rsidR="009A5F23" w:rsidRDefault="009A5F23" w:rsidP="00782068">
      <w:pPr>
        <w:ind w:leftChars="-1" w:left="0" w:right="240" w:hangingChars="1" w:hanging="2"/>
        <w:rPr>
          <w:rFonts w:cs="Times New Roman"/>
          <w:szCs w:val="24"/>
        </w:rPr>
      </w:pPr>
    </w:p>
    <w:p w14:paraId="2737945E" w14:textId="7E5E945D" w:rsidR="00E65ED5" w:rsidRPr="00AD7D62" w:rsidRDefault="009A5F23" w:rsidP="00AD7D62">
      <w:pPr>
        <w:ind w:leftChars="-1" w:left="0" w:right="240" w:hangingChars="1" w:hanging="2"/>
        <w:jc w:val="center"/>
        <w:rPr>
          <w:rFonts w:cs="Times New Roman"/>
          <w:b/>
          <w:szCs w:val="24"/>
        </w:rPr>
      </w:pPr>
      <w:r w:rsidRPr="00AD7D62">
        <w:rPr>
          <w:rFonts w:cs="Times New Roman"/>
          <w:b/>
          <w:szCs w:val="24"/>
        </w:rPr>
        <w:t>Abstract</w:t>
      </w:r>
    </w:p>
    <w:p w14:paraId="72C5BA9E" w14:textId="495EC5E0" w:rsidR="00CE7BAF" w:rsidRPr="00230CE9" w:rsidRDefault="00A17121" w:rsidP="00AE01AC">
      <w:pPr>
        <w:ind w:leftChars="-1" w:left="0" w:right="240" w:hangingChars="1" w:hanging="2"/>
        <w:jc w:val="left"/>
        <w:rPr>
          <w:rFonts w:cs="Times New Roman"/>
        </w:rPr>
      </w:pPr>
      <w:r w:rsidRPr="00C6009E">
        <w:rPr>
          <w:rFonts w:cs="Times New Roman"/>
          <w:szCs w:val="24"/>
        </w:rPr>
        <w:t xml:space="preserve">Polysaccharides from sunflower stalk pith (SSP) </w:t>
      </w:r>
      <w:r w:rsidR="00AD7D62">
        <w:rPr>
          <w:rFonts w:cs="Times New Roman"/>
          <w:szCs w:val="24"/>
        </w:rPr>
        <w:t xml:space="preserve">are mainly composed of two groups: a water </w:t>
      </w:r>
      <w:proofErr w:type="spellStart"/>
      <w:r w:rsidR="00AD7D62">
        <w:rPr>
          <w:rFonts w:cs="Times New Roman"/>
          <w:szCs w:val="24"/>
        </w:rPr>
        <w:t>pectic</w:t>
      </w:r>
      <w:proofErr w:type="spellEnd"/>
      <w:r w:rsidR="00AD7D62">
        <w:rPr>
          <w:rFonts w:cs="Times New Roman"/>
          <w:szCs w:val="24"/>
        </w:rPr>
        <w:t xml:space="preserve">-like polysaccharide and a water-insoluble cellulose material. </w:t>
      </w:r>
      <w:r w:rsidR="00AD7D62" w:rsidRPr="00AD7D62">
        <w:rPr>
          <w:rFonts w:cs="Times New Roman"/>
          <w:szCs w:val="24"/>
        </w:rPr>
        <w:t>Methylation analysis demonstrated that 1</w:t>
      </w:r>
      <w:proofErr w:type="gramStart"/>
      <w:r w:rsidR="00AD7D62" w:rsidRPr="00AD7D62">
        <w:rPr>
          <w:rFonts w:cs="Times New Roman"/>
          <w:szCs w:val="24"/>
        </w:rPr>
        <w:t>,4</w:t>
      </w:r>
      <w:proofErr w:type="gramEnd"/>
      <w:r w:rsidR="00AD7D62" w:rsidRPr="00AD7D62">
        <w:rPr>
          <w:rFonts w:cs="Times New Roman"/>
          <w:szCs w:val="24"/>
        </w:rPr>
        <w:t>-GalpA residues dominated all the sugar linkages</w:t>
      </w:r>
      <w:r w:rsidR="00AD7D62">
        <w:rPr>
          <w:rFonts w:cs="Times New Roman"/>
          <w:szCs w:val="24"/>
        </w:rPr>
        <w:t xml:space="preserve"> in the </w:t>
      </w:r>
      <w:proofErr w:type="spellStart"/>
      <w:r w:rsidR="00AD7D62">
        <w:rPr>
          <w:rFonts w:cs="Times New Roman"/>
          <w:szCs w:val="24"/>
        </w:rPr>
        <w:t>pectic</w:t>
      </w:r>
      <w:proofErr w:type="spellEnd"/>
      <w:r w:rsidR="00AD7D62">
        <w:rPr>
          <w:rFonts w:cs="Times New Roman"/>
          <w:szCs w:val="24"/>
        </w:rPr>
        <w:t xml:space="preserve"> fractions</w:t>
      </w:r>
      <w:r w:rsidR="00AD7D62" w:rsidRPr="00AD7D62">
        <w:rPr>
          <w:rFonts w:cs="Times New Roman"/>
          <w:szCs w:val="24"/>
        </w:rPr>
        <w:t xml:space="preserve">, while other linkage types including 1,2-Rhap, 1,2,4-Rhap, 1,4-Galp and 1,5-Araf were also present. NMR spectroscopy further revealed </w:t>
      </w:r>
      <w:proofErr w:type="spellStart"/>
      <w:r w:rsidR="00AD7D62" w:rsidRPr="00AD7D62">
        <w:rPr>
          <w:rFonts w:cs="Times New Roman"/>
          <w:szCs w:val="24"/>
        </w:rPr>
        <w:t>homogalacturonan</w:t>
      </w:r>
      <w:proofErr w:type="spellEnd"/>
      <w:r w:rsidR="00AD7D62" w:rsidRPr="00AD7D62">
        <w:rPr>
          <w:rFonts w:cs="Times New Roman"/>
          <w:szCs w:val="24"/>
        </w:rPr>
        <w:t xml:space="preserve"> (HG) structure and a small fraction of </w:t>
      </w:r>
      <w:proofErr w:type="spellStart"/>
      <w:r w:rsidR="00AD7D62" w:rsidRPr="00AD7D62">
        <w:rPr>
          <w:rFonts w:cs="Times New Roman"/>
          <w:szCs w:val="24"/>
        </w:rPr>
        <w:t>rhamnogalacturonan</w:t>
      </w:r>
      <w:proofErr w:type="spellEnd"/>
      <w:r w:rsidR="00AD7D62" w:rsidRPr="00AD7D62">
        <w:rPr>
          <w:rFonts w:cs="Times New Roman"/>
          <w:szCs w:val="24"/>
        </w:rPr>
        <w:t>-I (RG-I) structure.</w:t>
      </w:r>
      <w:r w:rsidR="00AD7D62">
        <w:rPr>
          <w:rFonts w:cs="Times New Roman"/>
          <w:szCs w:val="24"/>
        </w:rPr>
        <w:t xml:space="preserve"> </w:t>
      </w:r>
      <w:r w:rsidR="00275179">
        <w:rPr>
          <w:rFonts w:cs="Times New Roman"/>
          <w:szCs w:val="24"/>
        </w:rPr>
        <w:t>T</w:t>
      </w:r>
      <w:r w:rsidRPr="00C6009E">
        <w:rPr>
          <w:rFonts w:cs="Times New Roman"/>
          <w:szCs w:val="24"/>
        </w:rPr>
        <w:t xml:space="preserve">he degree of esterification (DE) was calculated to be 92% and 64 %, respectively. </w:t>
      </w:r>
      <w:r w:rsidR="00275179">
        <w:rPr>
          <w:rFonts w:cs="Times New Roman"/>
          <w:szCs w:val="24"/>
        </w:rPr>
        <w:t xml:space="preserve">SSP was </w:t>
      </w:r>
      <w:r w:rsidR="00AD7D62">
        <w:rPr>
          <w:rFonts w:cs="Times New Roman"/>
          <w:szCs w:val="24"/>
        </w:rPr>
        <w:t xml:space="preserve">observed as </w:t>
      </w:r>
      <w:r w:rsidR="00275179">
        <w:rPr>
          <w:rFonts w:cs="Times New Roman"/>
          <w:szCs w:val="24"/>
        </w:rPr>
        <w:t xml:space="preserve">a </w:t>
      </w:r>
      <w:proofErr w:type="spellStart"/>
      <w:r w:rsidR="00275179">
        <w:rPr>
          <w:rFonts w:cs="Times New Roman"/>
          <w:szCs w:val="24"/>
        </w:rPr>
        <w:t>microporous</w:t>
      </w:r>
      <w:proofErr w:type="spellEnd"/>
      <w:r w:rsidR="00275179">
        <w:rPr>
          <w:rFonts w:cs="Times New Roman"/>
          <w:szCs w:val="24"/>
        </w:rPr>
        <w:t xml:space="preserve"> powder</w:t>
      </w:r>
      <w:r w:rsidR="00AE01AC">
        <w:rPr>
          <w:rFonts w:cs="Times New Roman"/>
          <w:szCs w:val="24"/>
        </w:rPr>
        <w:t xml:space="preserve">, and the </w:t>
      </w:r>
      <w:proofErr w:type="spellStart"/>
      <w:r w:rsidR="00AE01AC">
        <w:rPr>
          <w:rFonts w:cs="Times New Roman"/>
          <w:szCs w:val="24"/>
        </w:rPr>
        <w:t>cellucose</w:t>
      </w:r>
      <w:proofErr w:type="spellEnd"/>
      <w:r w:rsidR="00AE01AC">
        <w:rPr>
          <w:rFonts w:cs="Times New Roman"/>
          <w:szCs w:val="24"/>
        </w:rPr>
        <w:t xml:space="preserve"> component is the major contribution of this unique structure which</w:t>
      </w:r>
      <w:r w:rsidR="00AD7D62">
        <w:rPr>
          <w:rFonts w:cs="Times New Roman"/>
          <w:szCs w:val="24"/>
        </w:rPr>
        <w:t xml:space="preserve"> demonstrated functionalities of absorbing both water and oil</w:t>
      </w:r>
      <w:r w:rsidR="00AE01AC">
        <w:rPr>
          <w:rFonts w:cs="Times New Roman"/>
          <w:szCs w:val="24"/>
        </w:rPr>
        <w:t xml:space="preserve">. This unique property were evaluated and found </w:t>
      </w:r>
      <w:proofErr w:type="gramStart"/>
      <w:r w:rsidR="00AE01AC">
        <w:rPr>
          <w:rFonts w:cs="Times New Roman"/>
          <w:szCs w:val="24"/>
        </w:rPr>
        <w:t>applications</w:t>
      </w:r>
      <w:proofErr w:type="gramEnd"/>
      <w:r w:rsidR="00AE01AC">
        <w:rPr>
          <w:rFonts w:cs="Times New Roman"/>
          <w:szCs w:val="24"/>
        </w:rPr>
        <w:t xml:space="preserve"> in foods, such as </w:t>
      </w:r>
      <w:r w:rsidR="00275179">
        <w:rPr>
          <w:rFonts w:cs="Times New Roman"/>
          <w:szCs w:val="24"/>
          <w:lang w:eastAsia="zh-CN"/>
        </w:rPr>
        <w:t>reduced oil loss in peanut butter</w:t>
      </w:r>
      <w:r w:rsidR="00AE01AC">
        <w:rPr>
          <w:rFonts w:cs="Times New Roman"/>
          <w:szCs w:val="24"/>
          <w:lang w:eastAsia="zh-CN"/>
        </w:rPr>
        <w:t xml:space="preserve">. </w:t>
      </w:r>
      <w:r w:rsidR="00275179">
        <w:rPr>
          <w:rFonts w:cs="Times New Roman"/>
          <w:szCs w:val="24"/>
          <w:lang w:eastAsia="zh-CN"/>
        </w:rPr>
        <w:t xml:space="preserve"> </w:t>
      </w:r>
    </w:p>
    <w:sectPr w:rsidR="00CE7BAF" w:rsidRPr="00230CE9" w:rsidSect="00233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59BCE" w14:textId="77777777" w:rsidR="00F81F2F" w:rsidRDefault="00F81F2F" w:rsidP="003D0EA2">
      <w:pPr>
        <w:spacing w:after="0" w:line="240" w:lineRule="auto"/>
        <w:ind w:left="240" w:right="240"/>
      </w:pPr>
      <w:r>
        <w:separator/>
      </w:r>
    </w:p>
  </w:endnote>
  <w:endnote w:type="continuationSeparator" w:id="0">
    <w:p w14:paraId="7932941F" w14:textId="77777777" w:rsidR="00F81F2F" w:rsidRDefault="00F81F2F" w:rsidP="003D0EA2">
      <w:pPr>
        <w:spacing w:after="0"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Heiti SC Light">
    <w:charset w:val="80"/>
    <w:family w:val="auto"/>
    <w:pitch w:val="variable"/>
    <w:sig w:usb0="8000002F" w:usb1="0807004A" w:usb2="00000010" w:usb3="00000000" w:csb0="003E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3B33B" w14:textId="77777777" w:rsidR="00331B5C" w:rsidRDefault="00331B5C" w:rsidP="003D0EA2">
    <w:pPr>
      <w:pStyle w:val="Footer"/>
      <w:ind w:left="240" w:righ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22376"/>
      <w:docPartObj>
        <w:docPartGallery w:val="Page Numbers (Bottom of Page)"/>
        <w:docPartUnique/>
      </w:docPartObj>
    </w:sdtPr>
    <w:sdtEndPr/>
    <w:sdtContent>
      <w:p w14:paraId="754ED8E1" w14:textId="77777777" w:rsidR="00331B5C" w:rsidRDefault="00331B5C" w:rsidP="00717015">
        <w:pPr>
          <w:pStyle w:val="Footer"/>
          <w:ind w:left="240" w:right="240"/>
          <w:jc w:val="center"/>
        </w:pPr>
      </w:p>
      <w:p w14:paraId="063AA988" w14:textId="0F836590" w:rsidR="00331B5C" w:rsidRDefault="00331B5C" w:rsidP="003D0EA2">
        <w:pPr>
          <w:pStyle w:val="Footer"/>
          <w:ind w:left="240" w:right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E7E" w:rsidRPr="002F0E7E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531B2B2F" w14:textId="77777777" w:rsidR="00331B5C" w:rsidRDefault="00331B5C" w:rsidP="00717015">
    <w:pPr>
      <w:pStyle w:val="Footer"/>
      <w:ind w:left="240"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E0AE9" w14:textId="77777777" w:rsidR="00331B5C" w:rsidRDefault="00331B5C" w:rsidP="003D0EA2">
    <w:pPr>
      <w:pStyle w:val="Footer"/>
      <w:ind w:left="240" w:righ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9F658" w14:textId="77777777" w:rsidR="00F81F2F" w:rsidRDefault="00F81F2F" w:rsidP="003D0EA2">
      <w:pPr>
        <w:spacing w:after="0" w:line="240" w:lineRule="auto"/>
        <w:ind w:left="240" w:right="240"/>
      </w:pPr>
      <w:r>
        <w:separator/>
      </w:r>
    </w:p>
  </w:footnote>
  <w:footnote w:type="continuationSeparator" w:id="0">
    <w:p w14:paraId="500F3FBF" w14:textId="77777777" w:rsidR="00F81F2F" w:rsidRDefault="00F81F2F" w:rsidP="003D0EA2">
      <w:pPr>
        <w:spacing w:after="0" w:line="240" w:lineRule="auto"/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4B1A8" w14:textId="77777777" w:rsidR="00331B5C" w:rsidRDefault="00331B5C" w:rsidP="003D0EA2">
    <w:pPr>
      <w:pStyle w:val="Header"/>
      <w:ind w:left="240" w:right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A7FBE" w14:textId="4D328FF5" w:rsidR="00331B5C" w:rsidRDefault="00331B5C" w:rsidP="00361379">
    <w:pPr>
      <w:pStyle w:val="Header"/>
      <w:tabs>
        <w:tab w:val="clear" w:pos="4680"/>
        <w:tab w:val="clear" w:pos="9360"/>
        <w:tab w:val="left" w:pos="2743"/>
      </w:tabs>
      <w:ind w:left="240" w:right="24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91C65" w14:textId="77777777" w:rsidR="00331B5C" w:rsidRDefault="00331B5C" w:rsidP="003D0EA2">
    <w:pPr>
      <w:pStyle w:val="Header"/>
      <w:ind w:left="240" w:right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F74"/>
    <w:multiLevelType w:val="hybridMultilevel"/>
    <w:tmpl w:val="B4E42930"/>
    <w:lvl w:ilvl="0" w:tplc="89E2140E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444C"/>
    <w:multiLevelType w:val="multilevel"/>
    <w:tmpl w:val="F140A76E"/>
    <w:lvl w:ilvl="0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21A44AE9"/>
    <w:multiLevelType w:val="hybridMultilevel"/>
    <w:tmpl w:val="513E13B2"/>
    <w:lvl w:ilvl="0" w:tplc="80547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F0603"/>
    <w:multiLevelType w:val="hybridMultilevel"/>
    <w:tmpl w:val="6E60F90A"/>
    <w:lvl w:ilvl="0" w:tplc="7F160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C7F37"/>
    <w:multiLevelType w:val="hybridMultilevel"/>
    <w:tmpl w:val="5C06AA26"/>
    <w:lvl w:ilvl="0" w:tplc="804ED072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1867686"/>
    <w:multiLevelType w:val="hybridMultilevel"/>
    <w:tmpl w:val="AFDAE108"/>
    <w:lvl w:ilvl="0" w:tplc="671AC60E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0C"/>
    <w:rsid w:val="000026D2"/>
    <w:rsid w:val="00003373"/>
    <w:rsid w:val="0000348B"/>
    <w:rsid w:val="000059FD"/>
    <w:rsid w:val="000124BA"/>
    <w:rsid w:val="00015FA2"/>
    <w:rsid w:val="00016BF9"/>
    <w:rsid w:val="00021D04"/>
    <w:rsid w:val="00024819"/>
    <w:rsid w:val="00027B08"/>
    <w:rsid w:val="00036834"/>
    <w:rsid w:val="000370AB"/>
    <w:rsid w:val="0004302F"/>
    <w:rsid w:val="00064FF8"/>
    <w:rsid w:val="00071D93"/>
    <w:rsid w:val="00074FBD"/>
    <w:rsid w:val="00080723"/>
    <w:rsid w:val="0008298C"/>
    <w:rsid w:val="000904CC"/>
    <w:rsid w:val="00091417"/>
    <w:rsid w:val="000938D4"/>
    <w:rsid w:val="000970BA"/>
    <w:rsid w:val="000A24A3"/>
    <w:rsid w:val="000A29A4"/>
    <w:rsid w:val="000A40A9"/>
    <w:rsid w:val="000A5F08"/>
    <w:rsid w:val="000A7BB5"/>
    <w:rsid w:val="000B0805"/>
    <w:rsid w:val="000B16ED"/>
    <w:rsid w:val="000C1A24"/>
    <w:rsid w:val="000C21C8"/>
    <w:rsid w:val="000C6A02"/>
    <w:rsid w:val="000C7B80"/>
    <w:rsid w:val="000C7C1C"/>
    <w:rsid w:val="000C7F11"/>
    <w:rsid w:val="000D0FDC"/>
    <w:rsid w:val="000D167A"/>
    <w:rsid w:val="000D1BE7"/>
    <w:rsid w:val="000D6508"/>
    <w:rsid w:val="000E6617"/>
    <w:rsid w:val="000E7137"/>
    <w:rsid w:val="000F29A8"/>
    <w:rsid w:val="00100435"/>
    <w:rsid w:val="00105143"/>
    <w:rsid w:val="00120885"/>
    <w:rsid w:val="0012364D"/>
    <w:rsid w:val="00130670"/>
    <w:rsid w:val="00132E75"/>
    <w:rsid w:val="001426AA"/>
    <w:rsid w:val="00154184"/>
    <w:rsid w:val="00156176"/>
    <w:rsid w:val="001577FA"/>
    <w:rsid w:val="001618F7"/>
    <w:rsid w:val="001640BE"/>
    <w:rsid w:val="00170313"/>
    <w:rsid w:val="0017216F"/>
    <w:rsid w:val="001727DD"/>
    <w:rsid w:val="001768C7"/>
    <w:rsid w:val="00180269"/>
    <w:rsid w:val="001872EB"/>
    <w:rsid w:val="00187D1C"/>
    <w:rsid w:val="00191745"/>
    <w:rsid w:val="0019398D"/>
    <w:rsid w:val="0019456A"/>
    <w:rsid w:val="001A3038"/>
    <w:rsid w:val="001A5685"/>
    <w:rsid w:val="001A657C"/>
    <w:rsid w:val="001A7C98"/>
    <w:rsid w:val="001B07B3"/>
    <w:rsid w:val="001B1FB8"/>
    <w:rsid w:val="001B226E"/>
    <w:rsid w:val="001B2A30"/>
    <w:rsid w:val="001B42FF"/>
    <w:rsid w:val="001B70DA"/>
    <w:rsid w:val="001C21CD"/>
    <w:rsid w:val="001C2D40"/>
    <w:rsid w:val="001C380C"/>
    <w:rsid w:val="001C49DE"/>
    <w:rsid w:val="001C6CC0"/>
    <w:rsid w:val="001C74E4"/>
    <w:rsid w:val="001D0607"/>
    <w:rsid w:val="001D1CC4"/>
    <w:rsid w:val="001D73A6"/>
    <w:rsid w:val="001F01B6"/>
    <w:rsid w:val="00207E65"/>
    <w:rsid w:val="00213FA6"/>
    <w:rsid w:val="0021709A"/>
    <w:rsid w:val="002173BF"/>
    <w:rsid w:val="00226F96"/>
    <w:rsid w:val="00230CE9"/>
    <w:rsid w:val="00232383"/>
    <w:rsid w:val="00232D88"/>
    <w:rsid w:val="00233D89"/>
    <w:rsid w:val="00234977"/>
    <w:rsid w:val="00235FD5"/>
    <w:rsid w:val="00236784"/>
    <w:rsid w:val="0023736C"/>
    <w:rsid w:val="00237C2B"/>
    <w:rsid w:val="00242A4B"/>
    <w:rsid w:val="002451AB"/>
    <w:rsid w:val="00254F4F"/>
    <w:rsid w:val="00263A88"/>
    <w:rsid w:val="00267B7F"/>
    <w:rsid w:val="00270B53"/>
    <w:rsid w:val="00275179"/>
    <w:rsid w:val="002773C0"/>
    <w:rsid w:val="00280A48"/>
    <w:rsid w:val="0028658F"/>
    <w:rsid w:val="002879E2"/>
    <w:rsid w:val="0029308B"/>
    <w:rsid w:val="0029311D"/>
    <w:rsid w:val="002A154F"/>
    <w:rsid w:val="002A4220"/>
    <w:rsid w:val="002A7700"/>
    <w:rsid w:val="002A7985"/>
    <w:rsid w:val="002C4BC1"/>
    <w:rsid w:val="002D5FEE"/>
    <w:rsid w:val="002E5DD7"/>
    <w:rsid w:val="002E6ADF"/>
    <w:rsid w:val="002F0E7E"/>
    <w:rsid w:val="002F4BB5"/>
    <w:rsid w:val="0030116B"/>
    <w:rsid w:val="00304816"/>
    <w:rsid w:val="00317F40"/>
    <w:rsid w:val="00321527"/>
    <w:rsid w:val="00321863"/>
    <w:rsid w:val="003226B4"/>
    <w:rsid w:val="003232FE"/>
    <w:rsid w:val="0032340A"/>
    <w:rsid w:val="00325527"/>
    <w:rsid w:val="00326102"/>
    <w:rsid w:val="00331B5C"/>
    <w:rsid w:val="00334073"/>
    <w:rsid w:val="00335137"/>
    <w:rsid w:val="00336120"/>
    <w:rsid w:val="003418B3"/>
    <w:rsid w:val="00350AFA"/>
    <w:rsid w:val="00352EB2"/>
    <w:rsid w:val="00361379"/>
    <w:rsid w:val="00365CB7"/>
    <w:rsid w:val="00370C26"/>
    <w:rsid w:val="00377312"/>
    <w:rsid w:val="0038142D"/>
    <w:rsid w:val="003837D4"/>
    <w:rsid w:val="00384E50"/>
    <w:rsid w:val="0039210D"/>
    <w:rsid w:val="003A77A8"/>
    <w:rsid w:val="003A7A56"/>
    <w:rsid w:val="003B0CE0"/>
    <w:rsid w:val="003B2ED8"/>
    <w:rsid w:val="003B743E"/>
    <w:rsid w:val="003C6D82"/>
    <w:rsid w:val="003D0EA2"/>
    <w:rsid w:val="003D1293"/>
    <w:rsid w:val="003D6D06"/>
    <w:rsid w:val="003D7515"/>
    <w:rsid w:val="003E4154"/>
    <w:rsid w:val="0040355E"/>
    <w:rsid w:val="00403FCC"/>
    <w:rsid w:val="00405C30"/>
    <w:rsid w:val="00415089"/>
    <w:rsid w:val="00423750"/>
    <w:rsid w:val="00427502"/>
    <w:rsid w:val="00427800"/>
    <w:rsid w:val="00430D5B"/>
    <w:rsid w:val="00431420"/>
    <w:rsid w:val="004346B7"/>
    <w:rsid w:val="0044732F"/>
    <w:rsid w:val="0045535E"/>
    <w:rsid w:val="00474DF3"/>
    <w:rsid w:val="0047556B"/>
    <w:rsid w:val="00475E6F"/>
    <w:rsid w:val="0048095E"/>
    <w:rsid w:val="00481EEC"/>
    <w:rsid w:val="00485AC3"/>
    <w:rsid w:val="00491692"/>
    <w:rsid w:val="00497163"/>
    <w:rsid w:val="004A10B2"/>
    <w:rsid w:val="004B10A3"/>
    <w:rsid w:val="004B297A"/>
    <w:rsid w:val="004B7CBB"/>
    <w:rsid w:val="004C275B"/>
    <w:rsid w:val="004C36B5"/>
    <w:rsid w:val="004C3979"/>
    <w:rsid w:val="004C58F3"/>
    <w:rsid w:val="004E0760"/>
    <w:rsid w:val="004E1C9E"/>
    <w:rsid w:val="004E2574"/>
    <w:rsid w:val="004E3A8D"/>
    <w:rsid w:val="004F1A0F"/>
    <w:rsid w:val="004F6926"/>
    <w:rsid w:val="004F6CF4"/>
    <w:rsid w:val="0050142D"/>
    <w:rsid w:val="005045F0"/>
    <w:rsid w:val="00505DF6"/>
    <w:rsid w:val="005069DB"/>
    <w:rsid w:val="0051126E"/>
    <w:rsid w:val="005118FF"/>
    <w:rsid w:val="005133A7"/>
    <w:rsid w:val="00524136"/>
    <w:rsid w:val="005310CD"/>
    <w:rsid w:val="005335FE"/>
    <w:rsid w:val="00537C1C"/>
    <w:rsid w:val="00541F65"/>
    <w:rsid w:val="0054795E"/>
    <w:rsid w:val="00547EC9"/>
    <w:rsid w:val="00550538"/>
    <w:rsid w:val="005512EB"/>
    <w:rsid w:val="00553CCE"/>
    <w:rsid w:val="005560D1"/>
    <w:rsid w:val="005572C8"/>
    <w:rsid w:val="005613FE"/>
    <w:rsid w:val="00564A02"/>
    <w:rsid w:val="00567F4A"/>
    <w:rsid w:val="00571129"/>
    <w:rsid w:val="005716DD"/>
    <w:rsid w:val="005878BC"/>
    <w:rsid w:val="00587E17"/>
    <w:rsid w:val="00593E61"/>
    <w:rsid w:val="005A017A"/>
    <w:rsid w:val="005A1BAF"/>
    <w:rsid w:val="005A358E"/>
    <w:rsid w:val="005A3CCD"/>
    <w:rsid w:val="005A4D59"/>
    <w:rsid w:val="005B083A"/>
    <w:rsid w:val="005B099C"/>
    <w:rsid w:val="005B48DF"/>
    <w:rsid w:val="005B56FA"/>
    <w:rsid w:val="005C1A4F"/>
    <w:rsid w:val="005C7800"/>
    <w:rsid w:val="005D7736"/>
    <w:rsid w:val="005D7D1F"/>
    <w:rsid w:val="005E0B9D"/>
    <w:rsid w:val="005E32B2"/>
    <w:rsid w:val="005E3FD8"/>
    <w:rsid w:val="005E57DD"/>
    <w:rsid w:val="005F0580"/>
    <w:rsid w:val="005F398E"/>
    <w:rsid w:val="00600CDB"/>
    <w:rsid w:val="0060141B"/>
    <w:rsid w:val="0060175B"/>
    <w:rsid w:val="0060745B"/>
    <w:rsid w:val="006107A2"/>
    <w:rsid w:val="00627920"/>
    <w:rsid w:val="0063362A"/>
    <w:rsid w:val="0063432F"/>
    <w:rsid w:val="00641C5B"/>
    <w:rsid w:val="00643130"/>
    <w:rsid w:val="0064348B"/>
    <w:rsid w:val="006564AE"/>
    <w:rsid w:val="00672A8C"/>
    <w:rsid w:val="00673613"/>
    <w:rsid w:val="0067385F"/>
    <w:rsid w:val="0067751F"/>
    <w:rsid w:val="0068056B"/>
    <w:rsid w:val="00681D07"/>
    <w:rsid w:val="00682586"/>
    <w:rsid w:val="006876B0"/>
    <w:rsid w:val="00692088"/>
    <w:rsid w:val="006955AD"/>
    <w:rsid w:val="00695AC5"/>
    <w:rsid w:val="00697454"/>
    <w:rsid w:val="006A5F4D"/>
    <w:rsid w:val="006A6DA0"/>
    <w:rsid w:val="006B1733"/>
    <w:rsid w:val="006B1B7D"/>
    <w:rsid w:val="006B769E"/>
    <w:rsid w:val="006C2C0C"/>
    <w:rsid w:val="006C2E8E"/>
    <w:rsid w:val="006C5A8A"/>
    <w:rsid w:val="006C72BC"/>
    <w:rsid w:val="006D4C23"/>
    <w:rsid w:val="006F395A"/>
    <w:rsid w:val="006F3A56"/>
    <w:rsid w:val="00700D57"/>
    <w:rsid w:val="007010DD"/>
    <w:rsid w:val="00702462"/>
    <w:rsid w:val="00704E41"/>
    <w:rsid w:val="007058C4"/>
    <w:rsid w:val="007117FF"/>
    <w:rsid w:val="00716E6B"/>
    <w:rsid w:val="00717015"/>
    <w:rsid w:val="0071768E"/>
    <w:rsid w:val="00731EEA"/>
    <w:rsid w:val="0073230A"/>
    <w:rsid w:val="0073430D"/>
    <w:rsid w:val="00734DDB"/>
    <w:rsid w:val="00735A30"/>
    <w:rsid w:val="007454BA"/>
    <w:rsid w:val="00746E97"/>
    <w:rsid w:val="00753929"/>
    <w:rsid w:val="00762276"/>
    <w:rsid w:val="00772390"/>
    <w:rsid w:val="00782068"/>
    <w:rsid w:val="007852D8"/>
    <w:rsid w:val="00786C6B"/>
    <w:rsid w:val="00793341"/>
    <w:rsid w:val="00794983"/>
    <w:rsid w:val="00797B49"/>
    <w:rsid w:val="007C77E6"/>
    <w:rsid w:val="007D152A"/>
    <w:rsid w:val="007D1547"/>
    <w:rsid w:val="007E1647"/>
    <w:rsid w:val="007E1688"/>
    <w:rsid w:val="007E3DAA"/>
    <w:rsid w:val="007E769F"/>
    <w:rsid w:val="007F3D6E"/>
    <w:rsid w:val="007F3F2D"/>
    <w:rsid w:val="00812DCA"/>
    <w:rsid w:val="00815534"/>
    <w:rsid w:val="00825BB3"/>
    <w:rsid w:val="00837DBB"/>
    <w:rsid w:val="008400A6"/>
    <w:rsid w:val="008425DB"/>
    <w:rsid w:val="00857D49"/>
    <w:rsid w:val="00864B71"/>
    <w:rsid w:val="00866754"/>
    <w:rsid w:val="008700D2"/>
    <w:rsid w:val="0087790E"/>
    <w:rsid w:val="00882534"/>
    <w:rsid w:val="00883F98"/>
    <w:rsid w:val="00884A80"/>
    <w:rsid w:val="008935CA"/>
    <w:rsid w:val="00896EC8"/>
    <w:rsid w:val="008A27D9"/>
    <w:rsid w:val="008A5776"/>
    <w:rsid w:val="008B0822"/>
    <w:rsid w:val="008B29A5"/>
    <w:rsid w:val="008B68DC"/>
    <w:rsid w:val="008C08A3"/>
    <w:rsid w:val="008C6E8B"/>
    <w:rsid w:val="008C724F"/>
    <w:rsid w:val="008E1A39"/>
    <w:rsid w:val="008E3863"/>
    <w:rsid w:val="008E7313"/>
    <w:rsid w:val="008F2DB3"/>
    <w:rsid w:val="008F4757"/>
    <w:rsid w:val="008F4B88"/>
    <w:rsid w:val="0090204E"/>
    <w:rsid w:val="00902F42"/>
    <w:rsid w:val="0091089D"/>
    <w:rsid w:val="009117AF"/>
    <w:rsid w:val="009131C2"/>
    <w:rsid w:val="00914431"/>
    <w:rsid w:val="009149E5"/>
    <w:rsid w:val="009163F5"/>
    <w:rsid w:val="009422C2"/>
    <w:rsid w:val="00945ED3"/>
    <w:rsid w:val="00946F40"/>
    <w:rsid w:val="009477BE"/>
    <w:rsid w:val="0095195C"/>
    <w:rsid w:val="009520B9"/>
    <w:rsid w:val="00960ADB"/>
    <w:rsid w:val="00962899"/>
    <w:rsid w:val="00963168"/>
    <w:rsid w:val="0096321D"/>
    <w:rsid w:val="00973568"/>
    <w:rsid w:val="00973D8D"/>
    <w:rsid w:val="009822F7"/>
    <w:rsid w:val="0099056F"/>
    <w:rsid w:val="009914AE"/>
    <w:rsid w:val="00993216"/>
    <w:rsid w:val="0099685F"/>
    <w:rsid w:val="00997BEB"/>
    <w:rsid w:val="009A0672"/>
    <w:rsid w:val="009A4523"/>
    <w:rsid w:val="009A5F23"/>
    <w:rsid w:val="009A6976"/>
    <w:rsid w:val="009A7099"/>
    <w:rsid w:val="009B7AE1"/>
    <w:rsid w:val="009C21A7"/>
    <w:rsid w:val="009D1168"/>
    <w:rsid w:val="009D36B6"/>
    <w:rsid w:val="009D6523"/>
    <w:rsid w:val="009E4874"/>
    <w:rsid w:val="009E56AE"/>
    <w:rsid w:val="009E6C51"/>
    <w:rsid w:val="009E6DA6"/>
    <w:rsid w:val="00A00BEC"/>
    <w:rsid w:val="00A07658"/>
    <w:rsid w:val="00A10C88"/>
    <w:rsid w:val="00A14D73"/>
    <w:rsid w:val="00A17121"/>
    <w:rsid w:val="00A211A0"/>
    <w:rsid w:val="00A2169F"/>
    <w:rsid w:val="00A22A1F"/>
    <w:rsid w:val="00A237FB"/>
    <w:rsid w:val="00A31488"/>
    <w:rsid w:val="00A32F6A"/>
    <w:rsid w:val="00A436CB"/>
    <w:rsid w:val="00A45273"/>
    <w:rsid w:val="00A55E7B"/>
    <w:rsid w:val="00A707A8"/>
    <w:rsid w:val="00A71ACC"/>
    <w:rsid w:val="00A7753E"/>
    <w:rsid w:val="00A819C4"/>
    <w:rsid w:val="00A82698"/>
    <w:rsid w:val="00A84FB5"/>
    <w:rsid w:val="00A86B94"/>
    <w:rsid w:val="00A90F8F"/>
    <w:rsid w:val="00A91C95"/>
    <w:rsid w:val="00A91CEA"/>
    <w:rsid w:val="00A9504B"/>
    <w:rsid w:val="00A95C7A"/>
    <w:rsid w:val="00AA5D2E"/>
    <w:rsid w:val="00AA5E07"/>
    <w:rsid w:val="00AB04D0"/>
    <w:rsid w:val="00AB4365"/>
    <w:rsid w:val="00AC5AED"/>
    <w:rsid w:val="00AD6001"/>
    <w:rsid w:val="00AD7D62"/>
    <w:rsid w:val="00AE01AC"/>
    <w:rsid w:val="00AE4DAC"/>
    <w:rsid w:val="00AE5A2A"/>
    <w:rsid w:val="00AE7A2F"/>
    <w:rsid w:val="00AF6656"/>
    <w:rsid w:val="00AF6795"/>
    <w:rsid w:val="00B0511F"/>
    <w:rsid w:val="00B12232"/>
    <w:rsid w:val="00B136E7"/>
    <w:rsid w:val="00B22696"/>
    <w:rsid w:val="00B24F72"/>
    <w:rsid w:val="00B313FF"/>
    <w:rsid w:val="00B35EDE"/>
    <w:rsid w:val="00B3789E"/>
    <w:rsid w:val="00B37EFC"/>
    <w:rsid w:val="00B47484"/>
    <w:rsid w:val="00B53539"/>
    <w:rsid w:val="00B53648"/>
    <w:rsid w:val="00B53AEE"/>
    <w:rsid w:val="00B61E8F"/>
    <w:rsid w:val="00B6236A"/>
    <w:rsid w:val="00B62F14"/>
    <w:rsid w:val="00B71E23"/>
    <w:rsid w:val="00B749E3"/>
    <w:rsid w:val="00B763D6"/>
    <w:rsid w:val="00B84D23"/>
    <w:rsid w:val="00B902C0"/>
    <w:rsid w:val="00BA6776"/>
    <w:rsid w:val="00BB55B5"/>
    <w:rsid w:val="00BB56E1"/>
    <w:rsid w:val="00BC07EE"/>
    <w:rsid w:val="00BC6EBF"/>
    <w:rsid w:val="00BC7B44"/>
    <w:rsid w:val="00BD38B6"/>
    <w:rsid w:val="00BD7674"/>
    <w:rsid w:val="00BE1170"/>
    <w:rsid w:val="00BE2894"/>
    <w:rsid w:val="00BE4C47"/>
    <w:rsid w:val="00BE5EE3"/>
    <w:rsid w:val="00BF0B1E"/>
    <w:rsid w:val="00BF0B7E"/>
    <w:rsid w:val="00BF146B"/>
    <w:rsid w:val="00BF18D9"/>
    <w:rsid w:val="00BF1BBE"/>
    <w:rsid w:val="00BF1D14"/>
    <w:rsid w:val="00BF1F20"/>
    <w:rsid w:val="00BF5231"/>
    <w:rsid w:val="00BF6493"/>
    <w:rsid w:val="00BF7EDF"/>
    <w:rsid w:val="00C050EE"/>
    <w:rsid w:val="00C11A49"/>
    <w:rsid w:val="00C132E6"/>
    <w:rsid w:val="00C133E3"/>
    <w:rsid w:val="00C14A59"/>
    <w:rsid w:val="00C17667"/>
    <w:rsid w:val="00C24CD1"/>
    <w:rsid w:val="00C25F20"/>
    <w:rsid w:val="00C32716"/>
    <w:rsid w:val="00C40A54"/>
    <w:rsid w:val="00C50938"/>
    <w:rsid w:val="00C54813"/>
    <w:rsid w:val="00C55DAE"/>
    <w:rsid w:val="00C6009E"/>
    <w:rsid w:val="00C700D1"/>
    <w:rsid w:val="00C7277A"/>
    <w:rsid w:val="00C73184"/>
    <w:rsid w:val="00C769E8"/>
    <w:rsid w:val="00C864F6"/>
    <w:rsid w:val="00C95EEC"/>
    <w:rsid w:val="00CA05D1"/>
    <w:rsid w:val="00CA6E1F"/>
    <w:rsid w:val="00CA74B8"/>
    <w:rsid w:val="00CB6870"/>
    <w:rsid w:val="00CC201B"/>
    <w:rsid w:val="00CC3082"/>
    <w:rsid w:val="00CC3AAB"/>
    <w:rsid w:val="00CC42C8"/>
    <w:rsid w:val="00CD11A3"/>
    <w:rsid w:val="00CD2C49"/>
    <w:rsid w:val="00CD371D"/>
    <w:rsid w:val="00CD5B31"/>
    <w:rsid w:val="00CE0367"/>
    <w:rsid w:val="00CE19E3"/>
    <w:rsid w:val="00CE28AF"/>
    <w:rsid w:val="00CE2C84"/>
    <w:rsid w:val="00CE7BAF"/>
    <w:rsid w:val="00CF240B"/>
    <w:rsid w:val="00CF3826"/>
    <w:rsid w:val="00CF5E42"/>
    <w:rsid w:val="00CF70BB"/>
    <w:rsid w:val="00D12665"/>
    <w:rsid w:val="00D22934"/>
    <w:rsid w:val="00D23D01"/>
    <w:rsid w:val="00D26BA5"/>
    <w:rsid w:val="00D2752A"/>
    <w:rsid w:val="00D3351C"/>
    <w:rsid w:val="00D34583"/>
    <w:rsid w:val="00D4538B"/>
    <w:rsid w:val="00D53493"/>
    <w:rsid w:val="00D54CFF"/>
    <w:rsid w:val="00D57292"/>
    <w:rsid w:val="00D62FD9"/>
    <w:rsid w:val="00D67D59"/>
    <w:rsid w:val="00D73DD0"/>
    <w:rsid w:val="00D75C05"/>
    <w:rsid w:val="00D8532A"/>
    <w:rsid w:val="00D90B1C"/>
    <w:rsid w:val="00D927A2"/>
    <w:rsid w:val="00D92E0D"/>
    <w:rsid w:val="00D9765C"/>
    <w:rsid w:val="00DA0900"/>
    <w:rsid w:val="00DA3656"/>
    <w:rsid w:val="00DA7C39"/>
    <w:rsid w:val="00DB792A"/>
    <w:rsid w:val="00DC0328"/>
    <w:rsid w:val="00DC6354"/>
    <w:rsid w:val="00DD499B"/>
    <w:rsid w:val="00DD5668"/>
    <w:rsid w:val="00DE4BED"/>
    <w:rsid w:val="00DF7A2F"/>
    <w:rsid w:val="00E015AE"/>
    <w:rsid w:val="00E03D8E"/>
    <w:rsid w:val="00E109A4"/>
    <w:rsid w:val="00E12ACE"/>
    <w:rsid w:val="00E16AE5"/>
    <w:rsid w:val="00E21575"/>
    <w:rsid w:val="00E2374B"/>
    <w:rsid w:val="00E25E41"/>
    <w:rsid w:val="00E33E71"/>
    <w:rsid w:val="00E33FF5"/>
    <w:rsid w:val="00E343B4"/>
    <w:rsid w:val="00E37297"/>
    <w:rsid w:val="00E415A7"/>
    <w:rsid w:val="00E42669"/>
    <w:rsid w:val="00E44D56"/>
    <w:rsid w:val="00E549E6"/>
    <w:rsid w:val="00E60DE3"/>
    <w:rsid w:val="00E6366A"/>
    <w:rsid w:val="00E64474"/>
    <w:rsid w:val="00E652AA"/>
    <w:rsid w:val="00E65ED5"/>
    <w:rsid w:val="00E67FBC"/>
    <w:rsid w:val="00E81886"/>
    <w:rsid w:val="00E820F1"/>
    <w:rsid w:val="00E82739"/>
    <w:rsid w:val="00E83530"/>
    <w:rsid w:val="00E84913"/>
    <w:rsid w:val="00E85403"/>
    <w:rsid w:val="00E9118D"/>
    <w:rsid w:val="00E92011"/>
    <w:rsid w:val="00E937CB"/>
    <w:rsid w:val="00E96936"/>
    <w:rsid w:val="00EA14AD"/>
    <w:rsid w:val="00EA6B41"/>
    <w:rsid w:val="00EA6E26"/>
    <w:rsid w:val="00EB2586"/>
    <w:rsid w:val="00EB3537"/>
    <w:rsid w:val="00EB64F5"/>
    <w:rsid w:val="00EC2F09"/>
    <w:rsid w:val="00EC3D1E"/>
    <w:rsid w:val="00ED14DA"/>
    <w:rsid w:val="00ED5585"/>
    <w:rsid w:val="00ED5D81"/>
    <w:rsid w:val="00EE6A52"/>
    <w:rsid w:val="00EF0D1F"/>
    <w:rsid w:val="00EF32A6"/>
    <w:rsid w:val="00EF4E64"/>
    <w:rsid w:val="00EF5FBA"/>
    <w:rsid w:val="00EF6807"/>
    <w:rsid w:val="00F005BE"/>
    <w:rsid w:val="00F042B0"/>
    <w:rsid w:val="00F04B43"/>
    <w:rsid w:val="00F06527"/>
    <w:rsid w:val="00F14DCF"/>
    <w:rsid w:val="00F157BB"/>
    <w:rsid w:val="00F15A2F"/>
    <w:rsid w:val="00F1669E"/>
    <w:rsid w:val="00F20E88"/>
    <w:rsid w:val="00F30F4A"/>
    <w:rsid w:val="00F43DD2"/>
    <w:rsid w:val="00F4787B"/>
    <w:rsid w:val="00F5011C"/>
    <w:rsid w:val="00F5633D"/>
    <w:rsid w:val="00F647DB"/>
    <w:rsid w:val="00F64A51"/>
    <w:rsid w:val="00F64C7C"/>
    <w:rsid w:val="00F713C0"/>
    <w:rsid w:val="00F726AC"/>
    <w:rsid w:val="00F77D5B"/>
    <w:rsid w:val="00F81F2F"/>
    <w:rsid w:val="00F84342"/>
    <w:rsid w:val="00F94842"/>
    <w:rsid w:val="00FA4827"/>
    <w:rsid w:val="00FA7827"/>
    <w:rsid w:val="00FB4302"/>
    <w:rsid w:val="00FB69A6"/>
    <w:rsid w:val="00FC1DD6"/>
    <w:rsid w:val="00FC2B05"/>
    <w:rsid w:val="00FC4B24"/>
    <w:rsid w:val="00FC51D7"/>
    <w:rsid w:val="00FD0C57"/>
    <w:rsid w:val="00FD7E62"/>
    <w:rsid w:val="00FE4CA3"/>
    <w:rsid w:val="00FF005D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CADF6"/>
  <w14:defaultImageDpi w14:val="300"/>
  <w15:docId w15:val="{D566A297-6216-384C-B98C-7980708C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585"/>
    <w:pPr>
      <w:spacing w:after="200" w:line="480" w:lineRule="auto"/>
      <w:ind w:leftChars="100" w:left="100" w:rightChars="100" w:right="100"/>
      <w:jc w:val="both"/>
    </w:pPr>
    <w:rPr>
      <w:rFonts w:ascii="Times New Roman" w:hAnsi="Times New Roman"/>
      <w:kern w:val="0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1C380C"/>
    <w:pPr>
      <w:spacing w:after="0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2698"/>
    <w:pPr>
      <w:keepNext/>
      <w:keepLines/>
      <w:spacing w:before="260" w:after="260" w:line="416" w:lineRule="auto"/>
      <w:ind w:left="660" w:right="240" w:hanging="420"/>
      <w:outlineLvl w:val="1"/>
    </w:pPr>
    <w:rPr>
      <w:rFonts w:eastAsiaTheme="majorEastAsia" w:cstheme="majorBidi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CD1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CD1"/>
    <w:pPr>
      <w:keepNext/>
      <w:keepLines/>
      <w:spacing w:before="280" w:after="290" w:line="376" w:lineRule="auto"/>
      <w:outlineLvl w:val="3"/>
    </w:pPr>
    <w:rPr>
      <w:rFonts w:eastAsiaTheme="majorEastAsia" w:cstheme="majorBidi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80C"/>
    <w:rPr>
      <w:rFonts w:ascii="Times New Roman" w:eastAsia="Times New Roman" w:hAnsi="Times New Roman" w:cs="Times New Roman"/>
      <w:b/>
      <w:bCs/>
      <w:kern w:val="0"/>
      <w:sz w:val="28"/>
      <w:szCs w:val="28"/>
      <w:lang w:val="en-CA" w:eastAsia="en-US"/>
    </w:rPr>
  </w:style>
  <w:style w:type="table" w:styleId="TableGrid">
    <w:name w:val="Table Grid"/>
    <w:basedOn w:val="TableNormal"/>
    <w:uiPriority w:val="59"/>
    <w:rsid w:val="001C380C"/>
    <w:rPr>
      <w:kern w:val="0"/>
      <w:sz w:val="22"/>
      <w:szCs w:val="22"/>
      <w:lang w:val="en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380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0C"/>
    <w:rPr>
      <w:rFonts w:ascii="Tahoma" w:hAnsi="Tahoma" w:cs="Tahoma"/>
      <w:kern w:val="0"/>
      <w:sz w:val="16"/>
      <w:szCs w:val="16"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1C3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0C"/>
    <w:rPr>
      <w:kern w:val="0"/>
      <w:sz w:val="22"/>
      <w:szCs w:val="22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1C3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0C"/>
    <w:rPr>
      <w:kern w:val="0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1C380C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7121"/>
    <w:rPr>
      <w:kern w:val="0"/>
      <w:sz w:val="20"/>
      <w:szCs w:val="20"/>
      <w:lang w:val="en-CA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7121"/>
    <w:pPr>
      <w:spacing w:after="0" w:line="240" w:lineRule="auto"/>
    </w:pPr>
    <w:rPr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A17121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17121"/>
    <w:rPr>
      <w:rFonts w:ascii="Calibri" w:hAnsi="Calibri"/>
      <w:noProof/>
      <w:kern w:val="0"/>
      <w:sz w:val="22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A17121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17121"/>
    <w:rPr>
      <w:rFonts w:ascii="Calibri" w:hAnsi="Calibri"/>
      <w:noProof/>
      <w:kern w:val="0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121"/>
    <w:rPr>
      <w:kern w:val="0"/>
      <w:sz w:val="22"/>
      <w:szCs w:val="22"/>
      <w:lang w:val="en-CA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121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121"/>
    <w:rPr>
      <w:b/>
      <w:bCs/>
      <w:kern w:val="0"/>
      <w:sz w:val="22"/>
      <w:szCs w:val="22"/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121"/>
    <w:rPr>
      <w:b/>
      <w:bCs/>
    </w:rPr>
  </w:style>
  <w:style w:type="paragraph" w:styleId="NormalWeb">
    <w:name w:val="Normal (Web)"/>
    <w:basedOn w:val="Normal"/>
    <w:uiPriority w:val="99"/>
    <w:unhideWhenUsed/>
    <w:rsid w:val="00A1712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82698"/>
    <w:rPr>
      <w:rFonts w:ascii="Times New Roman" w:eastAsiaTheme="majorEastAsia" w:hAnsi="Times New Roman" w:cstheme="majorBidi"/>
      <w:b/>
      <w:bCs/>
      <w:kern w:val="0"/>
      <w:sz w:val="28"/>
      <w:szCs w:val="32"/>
      <w:lang w:val="en-CA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24CD1"/>
    <w:rPr>
      <w:rFonts w:ascii="Times New Roman" w:hAnsi="Times New Roman"/>
      <w:b/>
      <w:bCs/>
      <w:kern w:val="0"/>
      <w:szCs w:val="32"/>
      <w:lang w:val="en-CA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24CD1"/>
    <w:rPr>
      <w:rFonts w:ascii="Times New Roman" w:eastAsiaTheme="majorEastAsia" w:hAnsi="Times New Roman" w:cstheme="majorBidi"/>
      <w:b/>
      <w:bCs/>
      <w:i/>
      <w:kern w:val="0"/>
      <w:szCs w:val="28"/>
      <w:lang w:val="en-CA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201B"/>
  </w:style>
  <w:style w:type="paragraph" w:styleId="TableofFigures">
    <w:name w:val="table of figures"/>
    <w:basedOn w:val="Normal"/>
    <w:next w:val="Normal"/>
    <w:uiPriority w:val="99"/>
    <w:unhideWhenUsed/>
    <w:rsid w:val="00CC201B"/>
    <w:pPr>
      <w:ind w:leftChars="200" w:left="200" w:hangingChars="200" w:hanging="200"/>
    </w:pPr>
  </w:style>
  <w:style w:type="paragraph" w:styleId="TOC2">
    <w:name w:val="toc 2"/>
    <w:basedOn w:val="Normal"/>
    <w:next w:val="Normal"/>
    <w:autoRedefine/>
    <w:uiPriority w:val="39"/>
    <w:unhideWhenUsed/>
    <w:rsid w:val="00CC201B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CC201B"/>
    <w:pPr>
      <w:ind w:leftChars="400" w:left="840"/>
    </w:pPr>
  </w:style>
  <w:style w:type="paragraph" w:styleId="TOC4">
    <w:name w:val="toc 4"/>
    <w:basedOn w:val="Normal"/>
    <w:next w:val="Normal"/>
    <w:autoRedefine/>
    <w:uiPriority w:val="39"/>
    <w:unhideWhenUsed/>
    <w:rsid w:val="00CC201B"/>
    <w:pPr>
      <w:ind w:leftChars="600" w:left="1260"/>
    </w:pPr>
  </w:style>
  <w:style w:type="character" w:styleId="Hyperlink">
    <w:name w:val="Hyperlink"/>
    <w:basedOn w:val="DefaultParagraphFont"/>
    <w:uiPriority w:val="99"/>
    <w:unhideWhenUsed/>
    <w:rsid w:val="00CC201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C275B"/>
    <w:rPr>
      <w:rFonts w:asciiTheme="majorHAnsi" w:eastAsia="SimHei" w:hAnsiTheme="majorHAnsi" w:cstheme="majorBidi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5231"/>
    <w:rPr>
      <w:rFonts w:ascii="Heiti SC Light" w:eastAsia="Heiti SC Light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5231"/>
    <w:rPr>
      <w:rFonts w:ascii="Heiti SC Light" w:eastAsia="Heiti SC Light" w:hAnsi="Times New Roman"/>
      <w:kern w:val="0"/>
      <w:lang w:val="en-CA"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782068"/>
    <w:pPr>
      <w:ind w:left="0"/>
    </w:pPr>
  </w:style>
  <w:style w:type="paragraph" w:styleId="Index2">
    <w:name w:val="index 2"/>
    <w:basedOn w:val="Normal"/>
    <w:next w:val="Normal"/>
    <w:autoRedefine/>
    <w:uiPriority w:val="99"/>
    <w:unhideWhenUsed/>
    <w:rsid w:val="00782068"/>
    <w:pPr>
      <w:ind w:leftChars="200" w:left="200"/>
    </w:pPr>
  </w:style>
  <w:style w:type="paragraph" w:styleId="Index3">
    <w:name w:val="index 3"/>
    <w:basedOn w:val="Normal"/>
    <w:next w:val="Normal"/>
    <w:autoRedefine/>
    <w:uiPriority w:val="99"/>
    <w:unhideWhenUsed/>
    <w:rsid w:val="00782068"/>
    <w:pPr>
      <w:ind w:leftChars="400" w:left="400"/>
    </w:pPr>
  </w:style>
  <w:style w:type="paragraph" w:styleId="Index4">
    <w:name w:val="index 4"/>
    <w:basedOn w:val="Normal"/>
    <w:next w:val="Normal"/>
    <w:autoRedefine/>
    <w:uiPriority w:val="99"/>
    <w:unhideWhenUsed/>
    <w:rsid w:val="00782068"/>
    <w:pPr>
      <w:ind w:leftChars="600" w:left="600"/>
    </w:pPr>
  </w:style>
  <w:style w:type="paragraph" w:styleId="Index5">
    <w:name w:val="index 5"/>
    <w:basedOn w:val="Normal"/>
    <w:next w:val="Normal"/>
    <w:autoRedefine/>
    <w:uiPriority w:val="99"/>
    <w:unhideWhenUsed/>
    <w:rsid w:val="00782068"/>
    <w:pPr>
      <w:ind w:leftChars="800" w:left="800"/>
    </w:pPr>
  </w:style>
  <w:style w:type="paragraph" w:styleId="Index6">
    <w:name w:val="index 6"/>
    <w:basedOn w:val="Normal"/>
    <w:next w:val="Normal"/>
    <w:autoRedefine/>
    <w:uiPriority w:val="99"/>
    <w:unhideWhenUsed/>
    <w:rsid w:val="00782068"/>
    <w:pPr>
      <w:ind w:leftChars="1000" w:left="1000"/>
    </w:pPr>
  </w:style>
  <w:style w:type="paragraph" w:styleId="Index7">
    <w:name w:val="index 7"/>
    <w:basedOn w:val="Normal"/>
    <w:next w:val="Normal"/>
    <w:autoRedefine/>
    <w:uiPriority w:val="99"/>
    <w:unhideWhenUsed/>
    <w:rsid w:val="00782068"/>
    <w:pPr>
      <w:ind w:leftChars="1200" w:left="1200"/>
    </w:pPr>
  </w:style>
  <w:style w:type="paragraph" w:styleId="Index8">
    <w:name w:val="index 8"/>
    <w:basedOn w:val="Normal"/>
    <w:next w:val="Normal"/>
    <w:autoRedefine/>
    <w:uiPriority w:val="99"/>
    <w:unhideWhenUsed/>
    <w:rsid w:val="00782068"/>
    <w:pPr>
      <w:ind w:leftChars="1400" w:left="1400"/>
    </w:pPr>
  </w:style>
  <w:style w:type="paragraph" w:styleId="Index9">
    <w:name w:val="index 9"/>
    <w:basedOn w:val="Normal"/>
    <w:next w:val="Normal"/>
    <w:autoRedefine/>
    <w:uiPriority w:val="99"/>
    <w:unhideWhenUsed/>
    <w:rsid w:val="00782068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unhideWhenUsed/>
    <w:rsid w:val="00782068"/>
  </w:style>
  <w:style w:type="paragraph" w:styleId="TOC5">
    <w:name w:val="toc 5"/>
    <w:basedOn w:val="Normal"/>
    <w:next w:val="Normal"/>
    <w:autoRedefine/>
    <w:uiPriority w:val="39"/>
    <w:unhideWhenUsed/>
    <w:rsid w:val="00782068"/>
    <w:pPr>
      <w:ind w:leftChars="800" w:left="1680"/>
    </w:pPr>
  </w:style>
  <w:style w:type="paragraph" w:styleId="TOC6">
    <w:name w:val="toc 6"/>
    <w:basedOn w:val="Normal"/>
    <w:next w:val="Normal"/>
    <w:autoRedefine/>
    <w:uiPriority w:val="39"/>
    <w:unhideWhenUsed/>
    <w:rsid w:val="00782068"/>
    <w:pPr>
      <w:ind w:leftChars="1000" w:left="2100"/>
    </w:pPr>
  </w:style>
  <w:style w:type="paragraph" w:styleId="TOC7">
    <w:name w:val="toc 7"/>
    <w:basedOn w:val="Normal"/>
    <w:next w:val="Normal"/>
    <w:autoRedefine/>
    <w:uiPriority w:val="39"/>
    <w:unhideWhenUsed/>
    <w:rsid w:val="00782068"/>
    <w:pPr>
      <w:ind w:leftChars="1200" w:left="2520"/>
    </w:pPr>
  </w:style>
  <w:style w:type="paragraph" w:styleId="TOC8">
    <w:name w:val="toc 8"/>
    <w:basedOn w:val="Normal"/>
    <w:next w:val="Normal"/>
    <w:autoRedefine/>
    <w:uiPriority w:val="39"/>
    <w:unhideWhenUsed/>
    <w:rsid w:val="00782068"/>
    <w:pPr>
      <w:ind w:leftChars="1400" w:left="2940"/>
    </w:pPr>
  </w:style>
  <w:style w:type="paragraph" w:styleId="TOC9">
    <w:name w:val="toc 9"/>
    <w:basedOn w:val="Normal"/>
    <w:next w:val="Normal"/>
    <w:autoRedefine/>
    <w:uiPriority w:val="39"/>
    <w:unhideWhenUsed/>
    <w:rsid w:val="00782068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E2A58D-6FDD-43BD-83EE-49019C8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Cui, Steve</dc:creator>
  <cp:lastModifiedBy>Pete Williams</cp:lastModifiedBy>
  <cp:revision>2</cp:revision>
  <cp:lastPrinted>2019-04-15T16:00:00Z</cp:lastPrinted>
  <dcterms:created xsi:type="dcterms:W3CDTF">2019-05-15T12:14:00Z</dcterms:created>
  <dcterms:modified xsi:type="dcterms:W3CDTF">2019-05-15T12:14:00Z</dcterms:modified>
</cp:coreProperties>
</file>