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D4" w:rsidRPr="00757101" w:rsidRDefault="00877ED4" w:rsidP="00877ED4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Mechanical p</w:t>
      </w:r>
      <w:r w:rsidRPr="00757101">
        <w:rPr>
          <w:rFonts w:ascii="Arial" w:hAnsi="Arial" w:cs="Arial"/>
          <w:b/>
          <w:bCs/>
          <w:sz w:val="32"/>
          <w:szCs w:val="32"/>
          <w:lang w:val="en-US"/>
        </w:rPr>
        <w:t>ropert</w:t>
      </w:r>
      <w:r>
        <w:rPr>
          <w:rFonts w:ascii="Arial" w:hAnsi="Arial" w:cs="Arial"/>
          <w:b/>
          <w:bCs/>
          <w:sz w:val="32"/>
          <w:szCs w:val="32"/>
          <w:lang w:val="en-US"/>
        </w:rPr>
        <w:t>ies of nanofibrils made from fab</w:t>
      </w:r>
      <w:r w:rsidRPr="00757101">
        <w:rPr>
          <w:rFonts w:ascii="Arial" w:hAnsi="Arial" w:cs="Arial"/>
          <w:b/>
          <w:bCs/>
          <w:sz w:val="32"/>
          <w:szCs w:val="32"/>
          <w:lang w:val="en-US"/>
        </w:rPr>
        <w:t xml:space="preserve">a bean 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and mung bean </w:t>
      </w:r>
      <w:r w:rsidRPr="00757101">
        <w:rPr>
          <w:rFonts w:ascii="Arial" w:hAnsi="Arial" w:cs="Arial"/>
          <w:b/>
          <w:bCs/>
          <w:sz w:val="32"/>
          <w:szCs w:val="32"/>
          <w:lang w:val="en-US"/>
        </w:rPr>
        <w:t>protein</w:t>
      </w:r>
    </w:p>
    <w:p w:rsidR="00877ED4" w:rsidRPr="00877ED4" w:rsidRDefault="00877ED4" w:rsidP="00877ED4">
      <w:pPr>
        <w:jc w:val="both"/>
        <w:rPr>
          <w:sz w:val="24"/>
          <w:szCs w:val="24"/>
          <w:vertAlign w:val="superscript"/>
          <w:lang w:val="en-US"/>
        </w:rPr>
      </w:pPr>
      <w:r w:rsidRPr="00757101">
        <w:rPr>
          <w:sz w:val="24"/>
          <w:szCs w:val="24"/>
          <w:lang w:val="en-US"/>
        </w:rPr>
        <w:t>A Herneke</w:t>
      </w:r>
      <w:r w:rsidRPr="00757101">
        <w:rPr>
          <w:sz w:val="24"/>
          <w:szCs w:val="24"/>
          <w:vertAlign w:val="superscript"/>
          <w:lang w:val="en-US"/>
        </w:rPr>
        <w:t>1</w:t>
      </w:r>
      <w:r w:rsidRPr="00757101">
        <w:rPr>
          <w:sz w:val="24"/>
          <w:szCs w:val="24"/>
          <w:lang w:val="en-US"/>
        </w:rPr>
        <w:t>, D Johansson</w:t>
      </w:r>
      <w:r w:rsidRPr="00757101">
        <w:rPr>
          <w:sz w:val="24"/>
          <w:szCs w:val="24"/>
          <w:vertAlign w:val="superscript"/>
          <w:lang w:val="en-US"/>
        </w:rPr>
        <w:t>1</w:t>
      </w:r>
      <w:r w:rsidRPr="00757101">
        <w:rPr>
          <w:sz w:val="24"/>
          <w:szCs w:val="24"/>
          <w:lang w:val="en-US"/>
        </w:rPr>
        <w:t>, C Lendel</w:t>
      </w:r>
      <w:r w:rsidRPr="00757101">
        <w:rPr>
          <w:sz w:val="24"/>
          <w:szCs w:val="24"/>
          <w:vertAlign w:val="superscript"/>
          <w:lang w:val="en-US"/>
        </w:rPr>
        <w:t>2</w:t>
      </w:r>
      <w:r w:rsidRPr="00757101">
        <w:rPr>
          <w:sz w:val="24"/>
          <w:szCs w:val="24"/>
          <w:lang w:val="en-US"/>
        </w:rPr>
        <w:t>, W Newson</w:t>
      </w:r>
      <w:r w:rsidRPr="00757101">
        <w:rPr>
          <w:sz w:val="24"/>
          <w:szCs w:val="24"/>
          <w:vertAlign w:val="superscript"/>
          <w:lang w:val="en-US"/>
        </w:rPr>
        <w:t>3</w:t>
      </w:r>
      <w:r w:rsidRPr="00757101">
        <w:rPr>
          <w:sz w:val="24"/>
          <w:szCs w:val="24"/>
          <w:lang w:val="en-US"/>
        </w:rPr>
        <w:t>, M Langton</w:t>
      </w:r>
      <w:r w:rsidRPr="00757101">
        <w:rPr>
          <w:sz w:val="24"/>
          <w:szCs w:val="24"/>
          <w:vertAlign w:val="superscript"/>
          <w:lang w:val="en-US"/>
        </w:rPr>
        <w:t>1</w:t>
      </w:r>
    </w:p>
    <w:p w:rsidR="00877ED4" w:rsidRPr="00196BC7" w:rsidRDefault="00877ED4" w:rsidP="00877ED4">
      <w:pPr>
        <w:jc w:val="both"/>
        <w:rPr>
          <w:i/>
          <w:iCs/>
          <w:sz w:val="24"/>
          <w:szCs w:val="24"/>
          <w:lang w:val="en-US"/>
        </w:rPr>
      </w:pPr>
      <w:r w:rsidRPr="00196BC7">
        <w:rPr>
          <w:i/>
          <w:iCs/>
          <w:sz w:val="24"/>
          <w:szCs w:val="24"/>
          <w:vertAlign w:val="superscript"/>
          <w:lang w:val="en-US"/>
        </w:rPr>
        <w:t>1</w:t>
      </w:r>
      <w:proofErr w:type="gramStart"/>
      <w:r w:rsidRPr="00196BC7">
        <w:rPr>
          <w:i/>
          <w:iCs/>
          <w:sz w:val="24"/>
          <w:szCs w:val="24"/>
          <w:vertAlign w:val="superscript"/>
          <w:lang w:val="en-US"/>
        </w:rPr>
        <w:t>,</w:t>
      </w:r>
      <w:r w:rsidRPr="00196BC7">
        <w:rPr>
          <w:i/>
          <w:iCs/>
          <w:sz w:val="24"/>
          <w:szCs w:val="24"/>
          <w:lang w:val="en-US"/>
        </w:rPr>
        <w:t>The</w:t>
      </w:r>
      <w:proofErr w:type="gramEnd"/>
      <w:r w:rsidRPr="00196BC7">
        <w:rPr>
          <w:i/>
          <w:iCs/>
          <w:sz w:val="24"/>
          <w:szCs w:val="24"/>
          <w:lang w:val="en-US"/>
        </w:rPr>
        <w:t xml:space="preserve"> department of Molecular Sciences, Swedish University of Agricultural sciences (SLU), 750 00 Uppsala, Sweden </w:t>
      </w:r>
    </w:p>
    <w:p w:rsidR="00877ED4" w:rsidRPr="00196BC7" w:rsidRDefault="00877ED4" w:rsidP="00877ED4">
      <w:pPr>
        <w:jc w:val="both"/>
        <w:rPr>
          <w:i/>
          <w:iCs/>
          <w:sz w:val="24"/>
          <w:szCs w:val="24"/>
          <w:lang w:val="en-US"/>
        </w:rPr>
      </w:pPr>
      <w:r w:rsidRPr="00196BC7">
        <w:rPr>
          <w:i/>
          <w:iCs/>
          <w:sz w:val="24"/>
          <w:szCs w:val="24"/>
          <w:vertAlign w:val="superscript"/>
          <w:lang w:val="en-US"/>
        </w:rPr>
        <w:t xml:space="preserve">2 </w:t>
      </w:r>
      <w:r w:rsidRPr="00196BC7">
        <w:rPr>
          <w:i/>
          <w:iCs/>
          <w:sz w:val="24"/>
          <w:szCs w:val="24"/>
          <w:lang w:val="en-US"/>
        </w:rPr>
        <w:t>Department of Chemistry, Royal Institute of Technology (KTH), 100 44 Stockholm, Sweden</w:t>
      </w:r>
    </w:p>
    <w:p w:rsidR="00877ED4" w:rsidRPr="00196BC7" w:rsidRDefault="00877ED4" w:rsidP="00877ED4">
      <w:pPr>
        <w:jc w:val="both"/>
        <w:rPr>
          <w:i/>
          <w:iCs/>
          <w:sz w:val="24"/>
          <w:szCs w:val="24"/>
          <w:lang w:val="en-US"/>
        </w:rPr>
      </w:pPr>
      <w:r w:rsidRPr="00196BC7">
        <w:rPr>
          <w:i/>
          <w:iCs/>
          <w:sz w:val="24"/>
          <w:szCs w:val="24"/>
          <w:vertAlign w:val="superscript"/>
          <w:lang w:val="en-US"/>
        </w:rPr>
        <w:t>3</w:t>
      </w:r>
      <w:r w:rsidRPr="00196BC7">
        <w:rPr>
          <w:i/>
          <w:iCs/>
          <w:sz w:val="24"/>
          <w:szCs w:val="24"/>
          <w:lang w:val="en-US"/>
        </w:rPr>
        <w:t xml:space="preserve"> Department of Plant Breeding, Swedish University of Agricultural sciences (SLU), 230 53 </w:t>
      </w:r>
      <w:proofErr w:type="spellStart"/>
      <w:r w:rsidRPr="00196BC7">
        <w:rPr>
          <w:i/>
          <w:iCs/>
          <w:sz w:val="24"/>
          <w:szCs w:val="24"/>
          <w:lang w:val="en-US"/>
        </w:rPr>
        <w:t>Alnarp</w:t>
      </w:r>
      <w:proofErr w:type="spellEnd"/>
      <w:r w:rsidRPr="00196BC7">
        <w:rPr>
          <w:i/>
          <w:iCs/>
          <w:sz w:val="24"/>
          <w:szCs w:val="24"/>
          <w:lang w:val="en-US"/>
        </w:rPr>
        <w:t xml:space="preserve">, Sweden </w:t>
      </w:r>
    </w:p>
    <w:p w:rsidR="00877ED4" w:rsidRPr="00877ED4" w:rsidRDefault="00877ED4" w:rsidP="00877ED4">
      <w:pPr>
        <w:jc w:val="both"/>
        <w:rPr>
          <w:i/>
          <w:iCs/>
          <w:sz w:val="20"/>
          <w:szCs w:val="20"/>
          <w:lang w:val="en-US"/>
        </w:rPr>
      </w:pPr>
    </w:p>
    <w:p w:rsidR="00877ED4" w:rsidRPr="00D96F56" w:rsidRDefault="00877ED4" w:rsidP="00877ED4">
      <w:pPr>
        <w:pStyle w:val="CommentText"/>
        <w:rPr>
          <w:lang w:val="en-US"/>
        </w:rPr>
      </w:pPr>
      <w:r w:rsidRPr="00757101">
        <w:rPr>
          <w:rFonts w:ascii="Arial" w:hAnsi="Arial" w:cs="Arial"/>
          <w:lang w:val="en-US"/>
        </w:rPr>
        <w:t>Plant proteins can be a good alternative to animal based proteins for generating sustainable foodstuff. With a growing need to p</w:t>
      </w:r>
      <w:r>
        <w:rPr>
          <w:rFonts w:ascii="Arial" w:hAnsi="Arial" w:cs="Arial"/>
          <w:lang w:val="en-US"/>
        </w:rPr>
        <w:t>roduce more sustainable protein</w:t>
      </w:r>
      <w:r w:rsidRPr="00757101">
        <w:rPr>
          <w:rFonts w:ascii="Arial" w:hAnsi="Arial" w:cs="Arial"/>
          <w:lang w:val="en-US"/>
        </w:rPr>
        <w:t xml:space="preserve"> rich food comes an imperative for better understanding of how we can efficiently extract these plant proteins and tailor them to generate desirable food with an </w:t>
      </w:r>
      <w:r>
        <w:rPr>
          <w:rFonts w:ascii="Arial" w:hAnsi="Arial" w:cs="Arial"/>
          <w:lang w:val="en-US"/>
        </w:rPr>
        <w:t>appealing</w:t>
      </w:r>
      <w:r w:rsidRPr="00757101">
        <w:rPr>
          <w:rFonts w:ascii="Arial" w:hAnsi="Arial" w:cs="Arial"/>
          <w:lang w:val="en-US"/>
        </w:rPr>
        <w:t xml:space="preserve"> texture. The challenge lies in the </w:t>
      </w:r>
      <w:bookmarkStart w:id="0" w:name="_GoBack"/>
      <w:bookmarkEnd w:id="0"/>
      <w:r w:rsidRPr="00757101">
        <w:rPr>
          <w:rFonts w:ascii="Arial" w:hAnsi="Arial" w:cs="Arial"/>
          <w:lang w:val="en-US"/>
        </w:rPr>
        <w:t>structural differences between animal and plant protein yielding</w:t>
      </w:r>
      <w:r>
        <w:rPr>
          <w:rFonts w:ascii="Arial" w:hAnsi="Arial" w:cs="Arial"/>
          <w:lang w:val="en-US"/>
        </w:rPr>
        <w:t>,</w:t>
      </w:r>
      <w:r w:rsidRPr="00757101">
        <w:rPr>
          <w:rFonts w:ascii="Arial" w:hAnsi="Arial" w:cs="Arial"/>
          <w:lang w:val="en-US"/>
        </w:rPr>
        <w:t xml:space="preserve"> resulting in different textures for produced foodstuffs. We </w:t>
      </w:r>
      <w:r w:rsidRPr="004228A6">
        <w:rPr>
          <w:rFonts w:ascii="Arial" w:hAnsi="Arial" w:cs="Arial"/>
          <w:lang w:val="en-US"/>
        </w:rPr>
        <w:t>address this</w:t>
      </w:r>
      <w:r w:rsidRPr="00757101">
        <w:rPr>
          <w:rFonts w:ascii="Arial" w:hAnsi="Arial" w:cs="Arial"/>
          <w:lang w:val="en-US"/>
        </w:rPr>
        <w:t xml:space="preserve"> problem by generating nanofibers from plant proteins and use these to create</w:t>
      </w:r>
      <w:r w:rsidRPr="00757101" w:rsidDel="004410AC">
        <w:rPr>
          <w:rFonts w:ascii="Arial" w:hAnsi="Arial" w:cs="Arial"/>
          <w:lang w:val="en-US"/>
        </w:rPr>
        <w:t xml:space="preserve"> </w:t>
      </w:r>
      <w:r w:rsidRPr="00757101">
        <w:rPr>
          <w:rFonts w:ascii="Arial" w:hAnsi="Arial" w:cs="Arial"/>
          <w:lang w:val="en-US"/>
        </w:rPr>
        <w:t>threads, film</w:t>
      </w:r>
      <w:r>
        <w:rPr>
          <w:rFonts w:ascii="Arial" w:hAnsi="Arial" w:cs="Arial"/>
          <w:lang w:val="en-US"/>
        </w:rPr>
        <w:t>s</w:t>
      </w:r>
      <w:r w:rsidRPr="00757101">
        <w:rPr>
          <w:rFonts w:ascii="Arial" w:hAnsi="Arial" w:cs="Arial"/>
          <w:lang w:val="en-US"/>
        </w:rPr>
        <w:t xml:space="preserve"> and gels with controlled structure that </w:t>
      </w:r>
      <w:r w:rsidRPr="004228A6">
        <w:rPr>
          <w:rFonts w:ascii="Arial" w:hAnsi="Arial" w:cs="Arial"/>
          <w:lang w:val="en-US"/>
        </w:rPr>
        <w:t xml:space="preserve">we </w:t>
      </w:r>
      <w:r w:rsidR="005669A1" w:rsidRPr="004228A6">
        <w:rPr>
          <w:rFonts w:ascii="Arial" w:hAnsi="Arial" w:cs="Arial"/>
          <w:lang w:val="en-US"/>
        </w:rPr>
        <w:t>hypothesiz</w:t>
      </w:r>
      <w:r w:rsidR="005669A1">
        <w:rPr>
          <w:rFonts w:ascii="Arial" w:hAnsi="Arial" w:cs="Arial"/>
          <w:lang w:val="en-US"/>
        </w:rPr>
        <w:t>e</w:t>
      </w:r>
      <w:r w:rsidRPr="00757101">
        <w:rPr>
          <w:rFonts w:ascii="Arial" w:hAnsi="Arial" w:cs="Arial"/>
          <w:lang w:val="en-US"/>
        </w:rPr>
        <w:t xml:space="preserve"> will exert control over the foodstuff texture. </w:t>
      </w:r>
    </w:p>
    <w:p w:rsidR="00877ED4" w:rsidRDefault="00877ED4" w:rsidP="00877ED4">
      <w:pPr>
        <w:pStyle w:val="BodyText"/>
        <w:jc w:val="both"/>
        <w:rPr>
          <w:sz w:val="22"/>
          <w:szCs w:val="22"/>
          <w:lang w:val="en-US"/>
        </w:rPr>
      </w:pPr>
      <w:r w:rsidRPr="00D96F56">
        <w:rPr>
          <w:sz w:val="22"/>
          <w:szCs w:val="22"/>
          <w:lang w:val="en-US"/>
        </w:rPr>
        <w:t>In this study we aim to understand the mechanical propert</w:t>
      </w:r>
      <w:r>
        <w:rPr>
          <w:sz w:val="22"/>
          <w:szCs w:val="22"/>
          <w:lang w:val="en-US"/>
        </w:rPr>
        <w:t>ies of nanofibrils formed by fab</w:t>
      </w:r>
      <w:r w:rsidRPr="00D96F56">
        <w:rPr>
          <w:sz w:val="22"/>
          <w:szCs w:val="22"/>
          <w:lang w:val="en-US"/>
        </w:rPr>
        <w:t>a bean</w:t>
      </w:r>
      <w:r>
        <w:rPr>
          <w:sz w:val="22"/>
          <w:szCs w:val="22"/>
          <w:lang w:val="en-US"/>
        </w:rPr>
        <w:t xml:space="preserve"> and mung bean</w:t>
      </w:r>
      <w:r w:rsidRPr="00D96F56">
        <w:rPr>
          <w:sz w:val="22"/>
          <w:szCs w:val="22"/>
          <w:lang w:val="en-US"/>
        </w:rPr>
        <w:t xml:space="preserve"> protein and how these affect the stiffness and elasticity of films and gels. </w:t>
      </w:r>
      <w:r>
        <w:rPr>
          <w:sz w:val="22"/>
          <w:szCs w:val="22"/>
          <w:lang w:val="en-US"/>
        </w:rPr>
        <w:t xml:space="preserve">The formation of nanofibers was investigated at different protein concentrations and incubation time periods. </w:t>
      </w:r>
      <w:r w:rsidRPr="00D96F56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nano</w:t>
      </w:r>
      <w:r w:rsidRPr="00D96F56">
        <w:rPr>
          <w:sz w:val="22"/>
          <w:szCs w:val="22"/>
          <w:lang w:val="en-US"/>
        </w:rPr>
        <w:t>fibrils were evaluated by AFM</w:t>
      </w:r>
      <w:r>
        <w:rPr>
          <w:sz w:val="22"/>
          <w:szCs w:val="22"/>
          <w:lang w:val="en-US"/>
        </w:rPr>
        <w:t>,</w:t>
      </w:r>
      <w:r w:rsidRPr="00D96F56">
        <w:rPr>
          <w:sz w:val="22"/>
          <w:szCs w:val="22"/>
          <w:lang w:val="en-US"/>
        </w:rPr>
        <w:t xml:space="preserve"> Thioflavin</w:t>
      </w:r>
      <w:r>
        <w:rPr>
          <w:sz w:val="22"/>
          <w:szCs w:val="22"/>
          <w:lang w:val="en-US"/>
        </w:rPr>
        <w:t>T (</w:t>
      </w:r>
      <w:proofErr w:type="spellStart"/>
      <w:r>
        <w:rPr>
          <w:sz w:val="22"/>
          <w:szCs w:val="22"/>
          <w:lang w:val="en-US"/>
        </w:rPr>
        <w:t>Th</w:t>
      </w:r>
      <w:proofErr w:type="spellEnd"/>
      <w:r>
        <w:rPr>
          <w:sz w:val="22"/>
          <w:szCs w:val="22"/>
          <w:lang w:val="en-US"/>
        </w:rPr>
        <w:t>-T)</w:t>
      </w:r>
      <w:r w:rsidRPr="00D96F56">
        <w:rPr>
          <w:sz w:val="22"/>
          <w:szCs w:val="22"/>
          <w:lang w:val="en-US"/>
        </w:rPr>
        <w:t xml:space="preserve"> assay</w:t>
      </w:r>
      <w:r>
        <w:rPr>
          <w:sz w:val="22"/>
          <w:szCs w:val="22"/>
          <w:lang w:val="en-US"/>
        </w:rPr>
        <w:t xml:space="preserve"> and </w:t>
      </w:r>
      <w:r w:rsidR="00A54A7F">
        <w:rPr>
          <w:sz w:val="22"/>
          <w:szCs w:val="22"/>
          <w:lang w:val="en-US"/>
        </w:rPr>
        <w:t>far-</w:t>
      </w:r>
      <w:r>
        <w:rPr>
          <w:sz w:val="22"/>
          <w:szCs w:val="22"/>
          <w:lang w:val="en-US"/>
        </w:rPr>
        <w:t>UV-CD</w:t>
      </w:r>
      <w:r w:rsidRPr="00D96F56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The mung bean fibrils were investigated during the fibrillation process at three different concentration 5, 10, 20 mg/ml and at several incubation time periods 0, 3, 6, 9, 24, 48h. The results from the </w:t>
      </w:r>
      <w:proofErr w:type="spellStart"/>
      <w:r>
        <w:rPr>
          <w:sz w:val="22"/>
          <w:szCs w:val="22"/>
          <w:lang w:val="en-US"/>
        </w:rPr>
        <w:t>Th</w:t>
      </w:r>
      <w:proofErr w:type="spellEnd"/>
      <w:r>
        <w:rPr>
          <w:sz w:val="22"/>
          <w:szCs w:val="22"/>
          <w:lang w:val="en-US"/>
        </w:rPr>
        <w:t xml:space="preserve">-T assay and </w:t>
      </w:r>
      <w:r w:rsidR="00A54A7F">
        <w:rPr>
          <w:sz w:val="22"/>
          <w:szCs w:val="22"/>
          <w:lang w:val="en-US"/>
        </w:rPr>
        <w:t>far-</w:t>
      </w:r>
      <w:r>
        <w:rPr>
          <w:sz w:val="22"/>
          <w:szCs w:val="22"/>
          <w:lang w:val="en-US"/>
        </w:rPr>
        <w:t>UV-CD indicate that the optimal conditions for mung bean fibrillation is a protein concentration of 10mg/ml at 24h heat incubation.</w:t>
      </w:r>
      <w:r w:rsidRPr="00D96F56">
        <w:rPr>
          <w:sz w:val="22"/>
          <w:szCs w:val="22"/>
          <w:lang w:val="en-US"/>
        </w:rPr>
        <w:t xml:space="preserve"> Solubility, aggregation and stability </w:t>
      </w:r>
      <w:r>
        <w:rPr>
          <w:sz w:val="22"/>
          <w:szCs w:val="22"/>
          <w:lang w:val="en-US"/>
        </w:rPr>
        <w:t>under</w:t>
      </w:r>
      <w:r w:rsidRPr="00D96F56">
        <w:rPr>
          <w:sz w:val="22"/>
          <w:szCs w:val="22"/>
          <w:lang w:val="en-US"/>
        </w:rPr>
        <w:t xml:space="preserve"> different treatments were analyzed</w:t>
      </w:r>
      <w:r>
        <w:rPr>
          <w:sz w:val="22"/>
          <w:szCs w:val="22"/>
          <w:lang w:val="en-US"/>
        </w:rPr>
        <w:t xml:space="preserve"> </w:t>
      </w:r>
      <w:r w:rsidRPr="00D96F56">
        <w:rPr>
          <w:sz w:val="22"/>
          <w:szCs w:val="22"/>
          <w:lang w:val="en-US"/>
        </w:rPr>
        <w:t>on</w:t>
      </w:r>
      <w:r w:rsidR="00C8014A">
        <w:rPr>
          <w:sz w:val="22"/>
          <w:szCs w:val="22"/>
          <w:lang w:val="en-US"/>
        </w:rPr>
        <w:t xml:space="preserve"> a</w:t>
      </w:r>
      <w:r w:rsidRPr="00D96F56">
        <w:rPr>
          <w:sz w:val="22"/>
          <w:szCs w:val="22"/>
          <w:lang w:val="en-US"/>
        </w:rPr>
        <w:t xml:space="preserve"> microstructural level with </w:t>
      </w:r>
      <w:r w:rsidR="00C8014A">
        <w:rPr>
          <w:sz w:val="22"/>
          <w:szCs w:val="22"/>
          <w:lang w:val="en-US"/>
        </w:rPr>
        <w:t xml:space="preserve">the </w:t>
      </w:r>
      <w:r w:rsidRPr="00D96F56">
        <w:rPr>
          <w:sz w:val="22"/>
          <w:szCs w:val="22"/>
          <w:lang w:val="en-US"/>
        </w:rPr>
        <w:t xml:space="preserve">help of light microscopy and confocal microscopy. </w:t>
      </w:r>
    </w:p>
    <w:p w:rsidR="00877ED4" w:rsidRDefault="00877ED4" w:rsidP="00877ED4">
      <w:pPr>
        <w:pStyle w:val="BodyText"/>
        <w:jc w:val="both"/>
        <w:rPr>
          <w:sz w:val="22"/>
          <w:szCs w:val="22"/>
          <w:lang w:val="en-US"/>
        </w:rPr>
      </w:pPr>
      <w:r w:rsidRPr="00D96F56">
        <w:rPr>
          <w:sz w:val="22"/>
          <w:szCs w:val="22"/>
          <w:lang w:val="en-US"/>
        </w:rPr>
        <w:t xml:space="preserve">Films </w:t>
      </w:r>
      <w:r>
        <w:rPr>
          <w:sz w:val="22"/>
          <w:szCs w:val="22"/>
          <w:lang w:val="en-US"/>
        </w:rPr>
        <w:t>were</w:t>
      </w:r>
      <w:r w:rsidRPr="00D96F56">
        <w:rPr>
          <w:sz w:val="22"/>
          <w:szCs w:val="22"/>
          <w:lang w:val="en-US"/>
        </w:rPr>
        <w:t xml:space="preserve"> generated </w:t>
      </w:r>
      <w:r>
        <w:rPr>
          <w:sz w:val="22"/>
          <w:szCs w:val="22"/>
          <w:lang w:val="en-US"/>
        </w:rPr>
        <w:t xml:space="preserve">with </w:t>
      </w:r>
      <w:r w:rsidRPr="00D96F56">
        <w:rPr>
          <w:sz w:val="22"/>
          <w:szCs w:val="22"/>
          <w:lang w:val="en-US"/>
        </w:rPr>
        <w:t xml:space="preserve">a combination of glycerol </w:t>
      </w:r>
      <w:r>
        <w:rPr>
          <w:sz w:val="22"/>
          <w:szCs w:val="22"/>
          <w:lang w:val="en-US"/>
        </w:rPr>
        <w:t>plasticizer,</w:t>
      </w:r>
      <w:r w:rsidRPr="00D96F5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fab</w:t>
      </w:r>
      <w:r w:rsidRPr="00D96F56">
        <w:rPr>
          <w:sz w:val="22"/>
          <w:szCs w:val="22"/>
          <w:lang w:val="en-US"/>
        </w:rPr>
        <w:t>a bean</w:t>
      </w:r>
      <w:r>
        <w:rPr>
          <w:sz w:val="22"/>
          <w:szCs w:val="22"/>
          <w:lang w:val="en-US"/>
        </w:rPr>
        <w:t xml:space="preserve"> or mung bean</w:t>
      </w:r>
      <w:r w:rsidRPr="00D96F56">
        <w:rPr>
          <w:sz w:val="22"/>
          <w:szCs w:val="22"/>
          <w:lang w:val="en-US"/>
        </w:rPr>
        <w:t xml:space="preserve"> protein, </w:t>
      </w:r>
      <w:r>
        <w:rPr>
          <w:sz w:val="22"/>
          <w:szCs w:val="22"/>
          <w:lang w:val="en-US"/>
        </w:rPr>
        <w:t>and fab</w:t>
      </w:r>
      <w:r w:rsidRPr="00D96F56">
        <w:rPr>
          <w:sz w:val="22"/>
          <w:szCs w:val="22"/>
          <w:lang w:val="en-US"/>
        </w:rPr>
        <w:t>a bean</w:t>
      </w:r>
      <w:r>
        <w:rPr>
          <w:sz w:val="22"/>
          <w:szCs w:val="22"/>
          <w:lang w:val="en-US"/>
        </w:rPr>
        <w:t xml:space="preserve"> or mung bean</w:t>
      </w:r>
      <w:r w:rsidRPr="00D96F56">
        <w:rPr>
          <w:sz w:val="22"/>
          <w:szCs w:val="22"/>
          <w:lang w:val="en-US"/>
        </w:rPr>
        <w:t xml:space="preserve"> protein nanofibrils </w:t>
      </w:r>
      <w:r>
        <w:rPr>
          <w:sz w:val="22"/>
          <w:szCs w:val="22"/>
          <w:lang w:val="en-US"/>
        </w:rPr>
        <w:t>with an increasing concentration ratio.</w:t>
      </w:r>
      <w:r w:rsidRPr="00D96F56">
        <w:rPr>
          <w:sz w:val="22"/>
          <w:szCs w:val="22"/>
          <w:lang w:val="en-US"/>
        </w:rPr>
        <w:t xml:space="preserve"> The </w:t>
      </w:r>
      <w:r>
        <w:rPr>
          <w:sz w:val="22"/>
          <w:szCs w:val="22"/>
          <w:lang w:val="en-US"/>
        </w:rPr>
        <w:t>mechanical properties</w:t>
      </w:r>
      <w:r w:rsidRPr="00D96F56">
        <w:rPr>
          <w:sz w:val="22"/>
          <w:szCs w:val="22"/>
          <w:lang w:val="en-US"/>
        </w:rPr>
        <w:t xml:space="preserve"> (stress and strain) of the film</w:t>
      </w:r>
      <w:r>
        <w:rPr>
          <w:sz w:val="22"/>
          <w:szCs w:val="22"/>
          <w:lang w:val="en-US"/>
        </w:rPr>
        <w:t>s</w:t>
      </w:r>
      <w:r w:rsidRPr="00D96F5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were</w:t>
      </w:r>
      <w:r w:rsidRPr="00D96F56">
        <w:rPr>
          <w:sz w:val="22"/>
          <w:szCs w:val="22"/>
          <w:lang w:val="en-US"/>
        </w:rPr>
        <w:t xml:space="preserve"> investigated with help of a tensile tester. </w:t>
      </w:r>
      <w:r w:rsidRPr="009226E4">
        <w:rPr>
          <w:sz w:val="22"/>
          <w:szCs w:val="22"/>
          <w:lang w:val="en-US"/>
        </w:rPr>
        <w:t>Preliminary results indicate that the tensile properties of films made with mung bean protein were improved when nanofibrils were incorporated</w:t>
      </w:r>
      <w:r>
        <w:rPr>
          <w:sz w:val="22"/>
          <w:szCs w:val="22"/>
          <w:lang w:val="en-US"/>
        </w:rPr>
        <w:t xml:space="preserve">. </w:t>
      </w:r>
      <w:r w:rsidRPr="00D96F56">
        <w:rPr>
          <w:sz w:val="22"/>
          <w:szCs w:val="22"/>
          <w:lang w:val="en-US"/>
        </w:rPr>
        <w:t xml:space="preserve">We </w:t>
      </w:r>
      <w:r>
        <w:rPr>
          <w:sz w:val="22"/>
          <w:szCs w:val="22"/>
          <w:lang w:val="en-US"/>
        </w:rPr>
        <w:t xml:space="preserve">hypothesize that the </w:t>
      </w:r>
      <w:r w:rsidRPr="00D96F56">
        <w:rPr>
          <w:sz w:val="22"/>
          <w:szCs w:val="22"/>
          <w:lang w:val="en-US"/>
        </w:rPr>
        <w:t>result</w:t>
      </w:r>
      <w:r>
        <w:rPr>
          <w:sz w:val="22"/>
          <w:szCs w:val="22"/>
          <w:lang w:val="en-US"/>
        </w:rPr>
        <w:t>s will be similar</w:t>
      </w:r>
      <w:r w:rsidRPr="00D96F56">
        <w:rPr>
          <w:sz w:val="22"/>
          <w:szCs w:val="22"/>
          <w:lang w:val="en-US"/>
        </w:rPr>
        <w:t xml:space="preserve"> </w:t>
      </w:r>
      <w:r w:rsidR="00C46CAE">
        <w:rPr>
          <w:sz w:val="22"/>
          <w:szCs w:val="22"/>
          <w:lang w:val="en-US"/>
        </w:rPr>
        <w:t>for</w:t>
      </w:r>
      <w:r w:rsidRPr="00D96F5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film</w:t>
      </w:r>
      <w:r w:rsidR="00C46CAE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made with fab</w:t>
      </w:r>
      <w:r w:rsidRPr="00D96F56">
        <w:rPr>
          <w:sz w:val="22"/>
          <w:szCs w:val="22"/>
          <w:lang w:val="en-US"/>
        </w:rPr>
        <w:t>a bean fibrils.</w:t>
      </w:r>
    </w:p>
    <w:p w:rsidR="00A54A7F" w:rsidRPr="00D96F56" w:rsidRDefault="00877ED4" w:rsidP="00877ED4">
      <w:pPr>
        <w:pStyle w:val="BodyTex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Initial gelation studies on fab</w:t>
      </w:r>
      <w:r w:rsidRPr="00D96F56">
        <w:rPr>
          <w:sz w:val="22"/>
          <w:szCs w:val="22"/>
          <w:lang w:val="en-US"/>
        </w:rPr>
        <w:t xml:space="preserve">a bean protein have been made at </w:t>
      </w:r>
      <w:r>
        <w:rPr>
          <w:sz w:val="22"/>
          <w:szCs w:val="22"/>
          <w:lang w:val="en-US"/>
        </w:rPr>
        <w:t>two different</w:t>
      </w:r>
      <w:r w:rsidRPr="00D96F56">
        <w:rPr>
          <w:sz w:val="22"/>
          <w:szCs w:val="22"/>
          <w:lang w:val="en-US"/>
        </w:rPr>
        <w:t xml:space="preserve"> pH, </w:t>
      </w:r>
      <w:r>
        <w:rPr>
          <w:sz w:val="22"/>
          <w:szCs w:val="22"/>
          <w:lang w:val="en-US"/>
        </w:rPr>
        <w:t xml:space="preserve">we will further </w:t>
      </w:r>
      <w:r w:rsidRPr="00D96F56">
        <w:rPr>
          <w:sz w:val="22"/>
          <w:szCs w:val="22"/>
          <w:lang w:val="en-US"/>
        </w:rPr>
        <w:t>investigate the gelation properties by adding nanofibrils to the gels and with help of rheological measurements investigate the fibrils effect on the elasticity</w:t>
      </w:r>
      <w:r>
        <w:rPr>
          <w:sz w:val="22"/>
          <w:szCs w:val="22"/>
          <w:lang w:val="en-US"/>
        </w:rPr>
        <w:t xml:space="preserve"> (G´)</w:t>
      </w:r>
      <w:r w:rsidRPr="00D96F56">
        <w:rPr>
          <w:sz w:val="22"/>
          <w:szCs w:val="22"/>
          <w:lang w:val="en-US"/>
        </w:rPr>
        <w:t xml:space="preserve">.  </w:t>
      </w:r>
    </w:p>
    <w:p w:rsidR="007D4D7A" w:rsidRPr="00877ED4" w:rsidRDefault="007D4D7A" w:rsidP="00254101">
      <w:pPr>
        <w:rPr>
          <w:lang w:val="en-US"/>
        </w:rPr>
      </w:pPr>
    </w:p>
    <w:sectPr w:rsidR="007D4D7A" w:rsidRPr="00877ED4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D4" w:rsidRDefault="00877ED4" w:rsidP="00B65B3A">
      <w:pPr>
        <w:spacing w:after="0" w:line="240" w:lineRule="auto"/>
      </w:pPr>
      <w:r>
        <w:separator/>
      </w:r>
    </w:p>
    <w:p w:rsidR="00877ED4" w:rsidRDefault="00877ED4"/>
  </w:endnote>
  <w:endnote w:type="continuationSeparator" w:id="0">
    <w:p w:rsidR="00877ED4" w:rsidRDefault="00877ED4" w:rsidP="00B65B3A">
      <w:pPr>
        <w:spacing w:after="0" w:line="240" w:lineRule="auto"/>
      </w:pPr>
      <w:r>
        <w:continuationSeparator/>
      </w:r>
    </w:p>
    <w:p w:rsidR="00877ED4" w:rsidRDefault="00877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D4" w:rsidRDefault="00877ED4" w:rsidP="00B65B3A">
      <w:pPr>
        <w:spacing w:after="0" w:line="240" w:lineRule="auto"/>
      </w:pPr>
      <w:r>
        <w:separator/>
      </w:r>
    </w:p>
  </w:footnote>
  <w:footnote w:type="continuationSeparator" w:id="0">
    <w:p w:rsidR="00877ED4" w:rsidRDefault="00877ED4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Header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D4"/>
    <w:rsid w:val="00002EF2"/>
    <w:rsid w:val="00017F5C"/>
    <w:rsid w:val="0002287F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96BC7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669A1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77ED4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47A74"/>
    <w:rsid w:val="00A54A7F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46CAE"/>
    <w:rsid w:val="00C56D4E"/>
    <w:rsid w:val="00C62AB9"/>
    <w:rsid w:val="00C8014A"/>
    <w:rsid w:val="00C84384"/>
    <w:rsid w:val="00C87604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2BA891"/>
  <w15:chartTrackingRefBased/>
  <w15:docId w15:val="{DD18E1C6-F70E-46B1-9F03-1C9F279B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A7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A7F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4A7F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4A7F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54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A54A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4A7F"/>
  </w:style>
  <w:style w:type="character" w:customStyle="1" w:styleId="Heading1Char">
    <w:name w:val="Heading 1 Char"/>
    <w:basedOn w:val="DefaultParagraphFont"/>
    <w:link w:val="Heading1"/>
    <w:uiPriority w:val="9"/>
    <w:rsid w:val="00A54A7F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4A7F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A7F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A54A7F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A54A7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A54A7F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4A7F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A54A7F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54A7F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A54A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A54A7F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A54A7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54A7F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A54A7F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A54A7F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A54A7F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A54A7F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A54A7F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A54A7F"/>
    <w:rPr>
      <w:i/>
      <w:iCs/>
    </w:rPr>
  </w:style>
  <w:style w:type="paragraph" w:styleId="TOC4">
    <w:name w:val="toc 4"/>
    <w:basedOn w:val="Normal"/>
    <w:next w:val="Normal"/>
    <w:uiPriority w:val="99"/>
    <w:semiHidden/>
    <w:rsid w:val="00A54A7F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A54A7F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A54A7F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A54A7F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A54A7F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A54A7F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A54A7F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A54A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A54A7F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A54A7F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A54A7F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A54A7F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A54A7F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A54A7F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A54A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A54A7F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A54A7F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A54A7F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A54A7F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A54A7F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A54A7F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A54A7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A54A7F"/>
    <w:pPr>
      <w:ind w:right="4111"/>
    </w:pPr>
  </w:style>
  <w:style w:type="character" w:styleId="Strong">
    <w:name w:val="Strong"/>
    <w:basedOn w:val="DefaultParagraphFont"/>
    <w:uiPriority w:val="1"/>
    <w:rsid w:val="00A54A7F"/>
    <w:rPr>
      <w:b/>
      <w:bCs/>
    </w:rPr>
  </w:style>
  <w:style w:type="table" w:customStyle="1" w:styleId="Sidfottabell">
    <w:name w:val="Sidfot tabell"/>
    <w:basedOn w:val="TableNormal"/>
    <w:uiPriority w:val="99"/>
    <w:rsid w:val="00A54A7F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54A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A7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4A7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A54A7F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A54A7F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A54A7F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A54A7F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A54A7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A54A7F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A54A7F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A54A7F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rsid w:val="00877ED4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7ED4"/>
    <w:rPr>
      <w:rFonts w:cs="Arial"/>
      <w:sz w:val="24"/>
      <w:szCs w:val="24"/>
    </w:rPr>
  </w:style>
  <w:style w:type="character" w:styleId="CommentReference">
    <w:name w:val="annotation reference"/>
    <w:rsid w:val="00877E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7ED4"/>
  </w:style>
  <w:style w:type="character" w:customStyle="1" w:styleId="CommentTextChar">
    <w:name w:val="Comment Text Char"/>
    <w:basedOn w:val="DefaultParagraphFont"/>
    <w:link w:val="CommentText"/>
    <w:rsid w:val="00877ED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ED4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ED4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46BDFB-C02B-4680-AABD-E90B6E72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Herneke</dc:creator>
  <cp:keywords/>
  <dc:description/>
  <cp:lastModifiedBy>Anja Herneke</cp:lastModifiedBy>
  <cp:revision>3</cp:revision>
  <cp:lastPrinted>2012-03-26T17:07:00Z</cp:lastPrinted>
  <dcterms:created xsi:type="dcterms:W3CDTF">2018-12-20T09:52:00Z</dcterms:created>
  <dcterms:modified xsi:type="dcterms:W3CDTF">2018-12-21T10:01:00Z</dcterms:modified>
</cp:coreProperties>
</file>