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ECA8" w14:textId="3F85A000" w:rsidR="00476DCE" w:rsidRPr="00D21FD3" w:rsidRDefault="002E2183" w:rsidP="0065465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21FD3">
        <w:rPr>
          <w:rFonts w:ascii="Arial" w:hAnsi="Arial" w:cs="Arial"/>
          <w:b/>
          <w:bCs/>
          <w:sz w:val="32"/>
          <w:szCs w:val="32"/>
        </w:rPr>
        <w:t>The emulsifying activities and stabilities of pectin-like polymers extracted from tomatoes</w:t>
      </w:r>
      <w:r w:rsidR="00A7042A">
        <w:rPr>
          <w:rFonts w:ascii="Arial" w:hAnsi="Arial" w:cs="Arial"/>
          <w:b/>
          <w:bCs/>
          <w:sz w:val="32"/>
          <w:szCs w:val="32"/>
        </w:rPr>
        <w:t>.</w:t>
      </w:r>
    </w:p>
    <w:p w14:paraId="0C1EAF4F" w14:textId="45E39D67" w:rsidR="00654657" w:rsidRPr="00D21FD3" w:rsidRDefault="00654657" w:rsidP="00654657">
      <w:pPr>
        <w:rPr>
          <w:rFonts w:ascii="Times New Roman" w:hAnsi="Times New Roman" w:cs="Times New Roman"/>
          <w:sz w:val="24"/>
          <w:szCs w:val="24"/>
        </w:rPr>
      </w:pPr>
      <w:r w:rsidRPr="00D21FD3">
        <w:rPr>
          <w:rFonts w:ascii="Times New Roman" w:hAnsi="Times New Roman" w:cs="Times New Roman"/>
          <w:sz w:val="24"/>
          <w:szCs w:val="24"/>
        </w:rPr>
        <w:t>O</w:t>
      </w:r>
      <w:r w:rsidR="002E2183" w:rsidRPr="00D21FD3">
        <w:rPr>
          <w:rFonts w:ascii="Times New Roman" w:hAnsi="Times New Roman" w:cs="Times New Roman"/>
          <w:sz w:val="24"/>
          <w:szCs w:val="24"/>
        </w:rPr>
        <w:t>nome</w:t>
      </w:r>
      <w:r w:rsidRPr="00D21FD3">
        <w:rPr>
          <w:rFonts w:ascii="Times New Roman" w:hAnsi="Times New Roman" w:cs="Times New Roman"/>
          <w:sz w:val="24"/>
          <w:szCs w:val="24"/>
        </w:rPr>
        <w:t xml:space="preserve"> Obodo-</w:t>
      </w:r>
      <w:r w:rsidR="002E2183" w:rsidRPr="00D21FD3">
        <w:rPr>
          <w:rFonts w:ascii="Times New Roman" w:hAnsi="Times New Roman" w:cs="Times New Roman"/>
          <w:sz w:val="24"/>
          <w:szCs w:val="24"/>
        </w:rPr>
        <w:t>O</w:t>
      </w:r>
      <w:r w:rsidRPr="00D21FD3">
        <w:rPr>
          <w:rFonts w:ascii="Times New Roman" w:hAnsi="Times New Roman" w:cs="Times New Roman"/>
          <w:sz w:val="24"/>
          <w:szCs w:val="24"/>
        </w:rPr>
        <w:t xml:space="preserve">vie, </w:t>
      </w:r>
      <w:r w:rsidR="002E2183" w:rsidRPr="00D21FD3">
        <w:rPr>
          <w:rFonts w:ascii="Times New Roman" w:hAnsi="Times New Roman" w:cs="Times New Roman"/>
          <w:sz w:val="24"/>
          <w:szCs w:val="24"/>
        </w:rPr>
        <w:t xml:space="preserve">and </w:t>
      </w:r>
      <w:r w:rsidRPr="00D21FD3">
        <w:rPr>
          <w:rFonts w:ascii="Times New Roman" w:hAnsi="Times New Roman" w:cs="Times New Roman"/>
          <w:sz w:val="24"/>
          <w:szCs w:val="24"/>
        </w:rPr>
        <w:t>G</w:t>
      </w:r>
      <w:r w:rsidR="002E2183" w:rsidRPr="00D21FD3">
        <w:rPr>
          <w:rFonts w:ascii="Times New Roman" w:hAnsi="Times New Roman" w:cs="Times New Roman"/>
          <w:sz w:val="24"/>
          <w:szCs w:val="24"/>
        </w:rPr>
        <w:t xml:space="preserve">ordon </w:t>
      </w:r>
      <w:r w:rsidR="00105341" w:rsidRPr="00D21FD3">
        <w:rPr>
          <w:rFonts w:ascii="Times New Roman" w:hAnsi="Times New Roman" w:cs="Times New Roman"/>
          <w:sz w:val="24"/>
          <w:szCs w:val="24"/>
        </w:rPr>
        <w:t>A</w:t>
      </w:r>
      <w:r w:rsidR="002E2183" w:rsidRPr="00D21FD3">
        <w:rPr>
          <w:rFonts w:ascii="Times New Roman" w:hAnsi="Times New Roman" w:cs="Times New Roman"/>
          <w:sz w:val="24"/>
          <w:szCs w:val="24"/>
        </w:rPr>
        <w:t>.</w:t>
      </w:r>
      <w:r w:rsidR="00105341" w:rsidRPr="00D21FD3">
        <w:rPr>
          <w:rFonts w:ascii="Times New Roman" w:hAnsi="Times New Roman" w:cs="Times New Roman"/>
          <w:sz w:val="24"/>
          <w:szCs w:val="24"/>
        </w:rPr>
        <w:t xml:space="preserve"> Morris</w:t>
      </w:r>
    </w:p>
    <w:p w14:paraId="68CDDDE2" w14:textId="287151B2" w:rsidR="00105341" w:rsidRPr="00A7042A" w:rsidRDefault="002E2183" w:rsidP="00262CFF">
      <w:pPr>
        <w:spacing w:after="0" w:line="276" w:lineRule="auto"/>
        <w:jc w:val="both"/>
        <w:rPr>
          <w:rFonts w:ascii="Italics" w:eastAsia="Times New Roman" w:hAnsi="Italics" w:cs="Times New Roman"/>
          <w:bCs/>
          <w:i/>
          <w:iCs/>
          <w:color w:val="000000" w:themeColor="text1"/>
          <w:sz w:val="24"/>
          <w:szCs w:val="24"/>
          <w:lang w:eastAsia="cs-CZ"/>
        </w:rPr>
      </w:pPr>
      <w:r w:rsidRPr="00A7042A">
        <w:rPr>
          <w:rFonts w:ascii="Italics" w:eastAsia="Times New Roman" w:hAnsi="Italics" w:cs="Times New Roman"/>
          <w:bCs/>
          <w:i/>
          <w:iCs/>
          <w:color w:val="000000" w:themeColor="text1"/>
          <w:sz w:val="24"/>
          <w:szCs w:val="24"/>
          <w:lang w:eastAsia="cs-CZ"/>
        </w:rPr>
        <w:t xml:space="preserve">Department of Chemical Sciences, School of Applied Sciences, </w:t>
      </w:r>
      <w:r w:rsidR="00105341" w:rsidRPr="00A7042A">
        <w:rPr>
          <w:rFonts w:ascii="Italics" w:eastAsia="Times New Roman" w:hAnsi="Italics" w:cs="Times New Roman"/>
          <w:bCs/>
          <w:i/>
          <w:iCs/>
          <w:color w:val="000000" w:themeColor="text1"/>
          <w:sz w:val="24"/>
          <w:szCs w:val="24"/>
          <w:lang w:eastAsia="cs-CZ"/>
        </w:rPr>
        <w:t xml:space="preserve">University of Huddersfield Queensgate, Huddersfield United Kingdom, HD1 3DH, </w:t>
      </w:r>
    </w:p>
    <w:p w14:paraId="07A705FD" w14:textId="77777777" w:rsidR="002E2183" w:rsidRPr="00A7042A" w:rsidRDefault="002E2183" w:rsidP="00105341">
      <w:pPr>
        <w:spacing w:after="0" w:line="240" w:lineRule="auto"/>
        <w:jc w:val="both"/>
        <w:rPr>
          <w:rFonts w:ascii="Italics" w:eastAsia="Times New Roman" w:hAnsi="Italics" w:cs="Times New Roman"/>
          <w:bCs/>
          <w:i/>
          <w:iCs/>
          <w:color w:val="000000" w:themeColor="text1"/>
          <w:sz w:val="24"/>
          <w:szCs w:val="24"/>
          <w:lang w:eastAsia="cs-CZ"/>
        </w:rPr>
      </w:pPr>
    </w:p>
    <w:p w14:paraId="3CC62069" w14:textId="10F30BF9" w:rsidR="00105341" w:rsidRPr="00A7042A" w:rsidRDefault="00105341" w:rsidP="00105341">
      <w:pPr>
        <w:spacing w:after="0" w:line="240" w:lineRule="auto"/>
        <w:jc w:val="both"/>
        <w:rPr>
          <w:rFonts w:ascii="Italics" w:eastAsia="Times New Roman" w:hAnsi="Italics" w:cs="Times New Roman"/>
          <w:bCs/>
          <w:i/>
          <w:iCs/>
          <w:sz w:val="24"/>
          <w:szCs w:val="24"/>
          <w:lang w:eastAsia="cs-CZ"/>
        </w:rPr>
      </w:pPr>
      <w:r w:rsidRPr="00A7042A">
        <w:rPr>
          <w:rFonts w:ascii="Italics" w:eastAsia="Times New Roman" w:hAnsi="Italics" w:cs="Times New Roman"/>
          <w:bCs/>
          <w:i/>
          <w:iCs/>
          <w:color w:val="000000" w:themeColor="text1"/>
          <w:sz w:val="24"/>
          <w:szCs w:val="24"/>
          <w:u w:val="single"/>
          <w:lang w:eastAsia="cs-CZ"/>
        </w:rPr>
        <w:t>onome.obodo-ovie@hud.ac.uk</w:t>
      </w:r>
      <w:r w:rsidRPr="00A7042A">
        <w:rPr>
          <w:rFonts w:ascii="Italics" w:eastAsia="Times New Roman" w:hAnsi="Italics" w:cs="Times New Roman"/>
          <w:bCs/>
          <w:i/>
          <w:iCs/>
          <w:color w:val="000000" w:themeColor="text1"/>
          <w:sz w:val="24"/>
          <w:szCs w:val="24"/>
          <w:lang w:eastAsia="cs-CZ"/>
        </w:rPr>
        <w:t>/</w:t>
      </w:r>
      <w:r w:rsidR="00C64CCD">
        <w:rPr>
          <w:rFonts w:ascii="Italics" w:eastAsia="Times New Roman" w:hAnsi="Italics" w:cs="Times New Roman"/>
          <w:bCs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C64CCD" w:rsidRPr="00A53E69">
        <w:rPr>
          <w:rFonts w:ascii="Italics" w:hAnsi="Italics"/>
          <w:i/>
          <w:iCs/>
          <w:color w:val="000000"/>
          <w:sz w:val="24"/>
          <w:szCs w:val="24"/>
        </w:rPr>
        <w:t>g.morris@hud.ac.uk</w:t>
      </w:r>
    </w:p>
    <w:p w14:paraId="5C8E8DEA" w14:textId="578C0BAB" w:rsidR="00105341" w:rsidRPr="00A7042A" w:rsidRDefault="00105341" w:rsidP="00105341">
      <w:pPr>
        <w:spacing w:after="0" w:line="240" w:lineRule="auto"/>
        <w:jc w:val="both"/>
        <w:rPr>
          <w:rFonts w:ascii="Italics" w:eastAsia="Times New Roman" w:hAnsi="Italics" w:cs="Times New Roman"/>
          <w:bCs/>
          <w:i/>
          <w:iCs/>
          <w:sz w:val="24"/>
          <w:szCs w:val="24"/>
          <w:lang w:eastAsia="cs-CZ"/>
        </w:rPr>
      </w:pPr>
    </w:p>
    <w:p w14:paraId="0840187C" w14:textId="2846CF26" w:rsidR="00105341" w:rsidRPr="00C64CCD" w:rsidRDefault="00105341" w:rsidP="001053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A7042A">
        <w:rPr>
          <w:rFonts w:ascii="Arial" w:eastAsia="Times New Roman" w:hAnsi="Arial" w:cs="Arial"/>
          <w:color w:val="000000" w:themeColor="text1"/>
          <w:lang w:eastAsia="cs-CZ"/>
        </w:rPr>
        <w:t xml:space="preserve">Conventional acid extraction was carried out on </w:t>
      </w:r>
      <w:r w:rsidR="002E2183" w:rsidRPr="00A7042A">
        <w:rPr>
          <w:rFonts w:ascii="Arial" w:eastAsia="Times New Roman" w:hAnsi="Arial" w:cs="Arial"/>
          <w:color w:val="000000" w:themeColor="text1"/>
          <w:lang w:eastAsia="cs-CZ"/>
        </w:rPr>
        <w:t xml:space="preserve">tomato </w:t>
      </w:r>
      <w:r w:rsidRPr="00A7042A">
        <w:rPr>
          <w:rFonts w:ascii="Arial" w:eastAsia="Times New Roman" w:hAnsi="Arial" w:cs="Arial"/>
          <w:color w:val="000000" w:themeColor="text1"/>
          <w:lang w:eastAsia="cs-CZ"/>
        </w:rPr>
        <w:t>using various extraction conditions: pH</w:t>
      </w:r>
      <w:r w:rsidR="002E2183" w:rsidRPr="00A7042A">
        <w:rPr>
          <w:rFonts w:ascii="Arial" w:eastAsia="Times New Roman" w:hAnsi="Arial" w:cs="Arial"/>
          <w:color w:val="000000" w:themeColor="text1"/>
          <w:lang w:eastAsia="cs-CZ"/>
        </w:rPr>
        <w:t xml:space="preserve"> (1 or 3)</w:t>
      </w:r>
      <w:r w:rsidRPr="00A7042A">
        <w:rPr>
          <w:rFonts w:ascii="Arial" w:eastAsia="Times New Roman" w:hAnsi="Arial" w:cs="Arial"/>
          <w:color w:val="000000" w:themeColor="text1"/>
          <w:lang w:eastAsia="cs-CZ"/>
        </w:rPr>
        <w:t>, time</w:t>
      </w:r>
      <w:r w:rsidR="002E2183" w:rsidRPr="00A7042A">
        <w:rPr>
          <w:rFonts w:ascii="Arial" w:eastAsia="Times New Roman" w:hAnsi="Arial" w:cs="Arial"/>
          <w:color w:val="000000" w:themeColor="text1"/>
          <w:lang w:eastAsia="cs-CZ"/>
        </w:rPr>
        <w:t xml:space="preserve"> (2 or 4 hours)</w:t>
      </w:r>
      <w:r w:rsidRPr="00A7042A">
        <w:rPr>
          <w:rFonts w:ascii="Arial" w:eastAsia="Times New Roman" w:hAnsi="Arial" w:cs="Arial"/>
          <w:color w:val="000000" w:themeColor="text1"/>
          <w:lang w:eastAsia="cs-CZ"/>
        </w:rPr>
        <w:t>, and temperature</w:t>
      </w:r>
      <w:r w:rsidR="002E2183" w:rsidRPr="00A7042A">
        <w:rPr>
          <w:rFonts w:ascii="Arial" w:eastAsia="Times New Roman" w:hAnsi="Arial" w:cs="Arial"/>
          <w:color w:val="000000" w:themeColor="text1"/>
          <w:lang w:eastAsia="cs-CZ"/>
        </w:rPr>
        <w:t xml:space="preserve"> (60 or 80 °C)</w:t>
      </w:r>
      <w:r w:rsidRPr="00A7042A">
        <w:rPr>
          <w:rFonts w:ascii="Arial" w:eastAsia="Times New Roman" w:hAnsi="Arial" w:cs="Arial"/>
          <w:color w:val="000000" w:themeColor="text1"/>
          <w:lang w:eastAsia="cs-CZ"/>
        </w:rPr>
        <w:t xml:space="preserve">. A full </w:t>
      </w:r>
      <w:r w:rsidR="002E2183" w:rsidRPr="00A7042A">
        <w:rPr>
          <w:rFonts w:ascii="Arial" w:eastAsia="Times New Roman" w:hAnsi="Arial" w:cs="Arial"/>
          <w:color w:val="000000" w:themeColor="text1"/>
          <w:lang w:eastAsia="cs-CZ"/>
        </w:rPr>
        <w:t>2</w:t>
      </w:r>
      <w:r w:rsidR="002E2183" w:rsidRPr="00A7042A">
        <w:rPr>
          <w:rFonts w:ascii="Arial" w:eastAsia="Times New Roman" w:hAnsi="Arial" w:cs="Arial"/>
          <w:color w:val="000000" w:themeColor="text1"/>
          <w:vertAlign w:val="superscript"/>
          <w:lang w:eastAsia="cs-CZ"/>
        </w:rPr>
        <w:t>3</w:t>
      </w:r>
      <w:r w:rsidR="002E2183" w:rsidRPr="00A7042A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A7042A">
        <w:rPr>
          <w:rFonts w:ascii="Arial" w:eastAsia="Times New Roman" w:hAnsi="Arial" w:cs="Arial"/>
          <w:color w:val="000000" w:themeColor="text1"/>
          <w:lang w:eastAsia="cs-CZ"/>
        </w:rPr>
        <w:t>factorial design was used to study the relationship between the extraction conditions and the purified pectin properties, for example, yield, galacturonic acid content</w:t>
      </w:r>
      <w:r w:rsidR="00262CFF" w:rsidRPr="00A7042A">
        <w:rPr>
          <w:rFonts w:ascii="Arial" w:eastAsia="Times New Roman" w:hAnsi="Arial" w:cs="Arial"/>
          <w:color w:val="000000" w:themeColor="text1"/>
          <w:lang w:eastAsia="cs-CZ"/>
        </w:rPr>
        <w:t>, acetyl content, monosaccharide composition</w:t>
      </w:r>
      <w:r w:rsidRPr="00A7042A">
        <w:rPr>
          <w:rFonts w:ascii="Arial" w:eastAsia="Times New Roman" w:hAnsi="Arial" w:cs="Arial"/>
          <w:color w:val="000000" w:themeColor="text1"/>
          <w:lang w:eastAsia="cs-CZ"/>
        </w:rPr>
        <w:t xml:space="preserve"> and protein content, </w:t>
      </w:r>
      <w:r w:rsidRPr="00A7042A">
        <w:rPr>
          <w:rFonts w:ascii="Arial" w:eastAsia="Times New Roman" w:hAnsi="Arial" w:cs="Arial"/>
          <w:i/>
          <w:color w:val="000000" w:themeColor="text1"/>
          <w:lang w:eastAsia="cs-CZ"/>
        </w:rPr>
        <w:t>etc</w:t>
      </w:r>
      <w:r w:rsidRPr="00A7042A">
        <w:rPr>
          <w:rFonts w:ascii="Arial" w:eastAsia="Times New Roman" w:hAnsi="Arial" w:cs="Arial"/>
          <w:color w:val="000000" w:themeColor="text1"/>
          <w:lang w:eastAsia="cs-CZ"/>
        </w:rPr>
        <w:t xml:space="preserve">. The extracted </w:t>
      </w:r>
      <w:proofErr w:type="spellStart"/>
      <w:r w:rsidRPr="00A7042A">
        <w:rPr>
          <w:rFonts w:ascii="Arial" w:eastAsia="Times New Roman" w:hAnsi="Arial" w:cs="Arial"/>
          <w:color w:val="000000" w:themeColor="text1"/>
          <w:lang w:eastAsia="cs-CZ"/>
        </w:rPr>
        <w:t>pectins</w:t>
      </w:r>
      <w:proofErr w:type="spellEnd"/>
      <w:r w:rsidRPr="00A7042A">
        <w:rPr>
          <w:rFonts w:ascii="Arial" w:eastAsia="Times New Roman" w:hAnsi="Arial" w:cs="Arial"/>
          <w:color w:val="000000" w:themeColor="text1"/>
          <w:lang w:eastAsia="cs-CZ"/>
        </w:rPr>
        <w:t xml:space="preserve"> were further </w:t>
      </w:r>
      <w:proofErr w:type="spellStart"/>
      <w:r w:rsidRPr="00A7042A">
        <w:rPr>
          <w:rFonts w:ascii="Arial" w:eastAsia="Times New Roman" w:hAnsi="Arial" w:cs="Arial"/>
          <w:color w:val="000000" w:themeColor="text1"/>
          <w:lang w:eastAsia="cs-CZ"/>
        </w:rPr>
        <w:t>analyzed</w:t>
      </w:r>
      <w:proofErr w:type="spellEnd"/>
      <w:r w:rsidRPr="00A7042A">
        <w:rPr>
          <w:rFonts w:ascii="Arial" w:eastAsia="Times New Roman" w:hAnsi="Arial" w:cs="Arial"/>
          <w:color w:val="000000" w:themeColor="text1"/>
          <w:lang w:eastAsia="cs-CZ"/>
        </w:rPr>
        <w:t xml:space="preserve"> with regards to </w:t>
      </w:r>
      <w:proofErr w:type="spellStart"/>
      <w:r w:rsidRPr="00A7042A">
        <w:rPr>
          <w:rFonts w:ascii="Arial" w:eastAsia="Times New Roman" w:hAnsi="Arial" w:cs="Arial"/>
          <w:color w:val="000000" w:themeColor="text1"/>
          <w:lang w:eastAsia="cs-CZ"/>
        </w:rPr>
        <w:t>physi</w:t>
      </w:r>
      <w:r w:rsidR="002E2183" w:rsidRPr="00A7042A">
        <w:rPr>
          <w:rFonts w:ascii="Arial" w:eastAsia="Times New Roman" w:hAnsi="Arial" w:cs="Arial"/>
          <w:color w:val="000000" w:themeColor="text1"/>
          <w:lang w:eastAsia="cs-CZ"/>
        </w:rPr>
        <w:t>c</w:t>
      </w:r>
      <w:r w:rsidRPr="00A7042A">
        <w:rPr>
          <w:rFonts w:ascii="Arial" w:eastAsia="Times New Roman" w:hAnsi="Arial" w:cs="Arial"/>
          <w:color w:val="000000" w:themeColor="text1"/>
          <w:lang w:eastAsia="cs-CZ"/>
        </w:rPr>
        <w:t>o</w:t>
      </w:r>
      <w:proofErr w:type="spellEnd"/>
      <w:r w:rsidR="002E2183" w:rsidRPr="00A7042A">
        <w:rPr>
          <w:rFonts w:ascii="Arial" w:eastAsia="Times New Roman" w:hAnsi="Arial" w:cs="Arial"/>
          <w:color w:val="000000" w:themeColor="text1"/>
          <w:lang w:eastAsia="cs-CZ"/>
        </w:rPr>
        <w:t>-</w:t>
      </w:r>
      <w:r w:rsidRPr="00A7042A">
        <w:rPr>
          <w:rFonts w:ascii="Arial" w:eastAsia="Times New Roman" w:hAnsi="Arial" w:cs="Arial"/>
          <w:color w:val="000000" w:themeColor="text1"/>
          <w:lang w:eastAsia="cs-CZ"/>
        </w:rPr>
        <w:t xml:space="preserve">chemical and functional properties. From the results, the extracted </w:t>
      </w:r>
      <w:proofErr w:type="spellStart"/>
      <w:r w:rsidRPr="00A7042A">
        <w:rPr>
          <w:rFonts w:ascii="Arial" w:eastAsia="Times New Roman" w:hAnsi="Arial" w:cs="Arial"/>
          <w:color w:val="000000" w:themeColor="text1"/>
          <w:lang w:eastAsia="cs-CZ"/>
        </w:rPr>
        <w:t>pectins</w:t>
      </w:r>
      <w:proofErr w:type="spellEnd"/>
      <w:r w:rsidRPr="00A7042A">
        <w:rPr>
          <w:rFonts w:ascii="Arial" w:eastAsia="Times New Roman" w:hAnsi="Arial" w:cs="Arial"/>
          <w:color w:val="000000" w:themeColor="text1"/>
          <w:lang w:eastAsia="cs-CZ"/>
        </w:rPr>
        <w:t xml:space="preserve"> were classified as being highly </w:t>
      </w:r>
      <w:r w:rsidR="008E5AB8">
        <w:rPr>
          <w:rFonts w:ascii="Arial" w:eastAsia="Times New Roman" w:hAnsi="Arial" w:cs="Arial"/>
          <w:color w:val="000000" w:themeColor="text1"/>
          <w:lang w:eastAsia="cs-CZ"/>
        </w:rPr>
        <w:t xml:space="preserve">esterified (both </w:t>
      </w:r>
      <w:r w:rsidR="00F85F53">
        <w:rPr>
          <w:rFonts w:ascii="Arial" w:eastAsia="Times New Roman" w:hAnsi="Arial" w:cs="Arial"/>
          <w:color w:val="000000" w:themeColor="text1"/>
          <w:lang w:eastAsia="cs-CZ"/>
        </w:rPr>
        <w:t>methylated and acetylated)</w:t>
      </w:r>
      <w:r w:rsidR="008E5AB8" w:rsidRPr="00A7042A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Pr="00A7042A">
        <w:rPr>
          <w:rFonts w:ascii="Arial" w:eastAsia="Times New Roman" w:hAnsi="Arial" w:cs="Arial"/>
          <w:color w:val="000000" w:themeColor="text1"/>
          <w:lang w:eastAsia="cs-CZ"/>
        </w:rPr>
        <w:t>and they demonstrated good emulsifying activities and stabilities</w:t>
      </w:r>
      <w:r w:rsidR="002E2183" w:rsidRPr="00A7042A">
        <w:rPr>
          <w:rFonts w:ascii="Arial" w:eastAsia="Times New Roman" w:hAnsi="Arial" w:cs="Arial"/>
          <w:color w:val="000000" w:themeColor="text1"/>
          <w:lang w:eastAsia="cs-CZ"/>
        </w:rPr>
        <w:t xml:space="preserve">, although differences were </w:t>
      </w:r>
      <w:r w:rsidR="00D21FD3" w:rsidRPr="00D21FD3">
        <w:rPr>
          <w:rFonts w:ascii="Arial" w:eastAsia="Times New Roman" w:hAnsi="Arial" w:cs="Arial"/>
          <w:color w:val="000000" w:themeColor="text1"/>
          <w:lang w:eastAsia="cs-CZ"/>
        </w:rPr>
        <w:t>small, prolonged</w:t>
      </w:r>
      <w:r w:rsidR="002E2183" w:rsidRPr="00A7042A">
        <w:rPr>
          <w:rFonts w:ascii="Arial" w:eastAsia="Times New Roman" w:hAnsi="Arial" w:cs="Arial"/>
          <w:color w:val="000000" w:themeColor="text1"/>
          <w:lang w:eastAsia="cs-CZ"/>
        </w:rPr>
        <w:t xml:space="preserve"> extraction may improve emulsification behaviour</w:t>
      </w:r>
      <w:r w:rsidRPr="00A7042A">
        <w:rPr>
          <w:rFonts w:ascii="Arial" w:eastAsia="Times New Roman" w:hAnsi="Arial" w:cs="Arial"/>
          <w:color w:val="000000" w:themeColor="text1"/>
          <w:lang w:eastAsia="cs-CZ"/>
        </w:rPr>
        <w:t>.</w:t>
      </w:r>
      <w:r w:rsidR="002E2183" w:rsidRPr="00D21FD3">
        <w:t xml:space="preserve"> </w:t>
      </w:r>
      <w:r w:rsidR="002E2183" w:rsidRPr="00A7042A">
        <w:rPr>
          <w:rFonts w:ascii="Arial" w:eastAsia="Times New Roman" w:hAnsi="Arial" w:cs="Arial"/>
          <w:color w:val="000000" w:themeColor="text1"/>
          <w:lang w:eastAsia="cs-CZ"/>
        </w:rPr>
        <w:t xml:space="preserve">From these observations, different </w:t>
      </w:r>
      <w:proofErr w:type="spellStart"/>
      <w:r w:rsidR="002E2183" w:rsidRPr="00A7042A">
        <w:rPr>
          <w:rFonts w:ascii="Arial" w:eastAsia="Times New Roman" w:hAnsi="Arial" w:cs="Arial"/>
          <w:color w:val="000000" w:themeColor="text1"/>
          <w:lang w:eastAsia="cs-CZ"/>
        </w:rPr>
        <w:t>pectins</w:t>
      </w:r>
      <w:proofErr w:type="spellEnd"/>
      <w:r w:rsidR="002E2183" w:rsidRPr="00A7042A">
        <w:rPr>
          <w:rFonts w:ascii="Arial" w:eastAsia="Times New Roman" w:hAnsi="Arial" w:cs="Arial"/>
          <w:color w:val="000000" w:themeColor="text1"/>
          <w:lang w:eastAsia="cs-CZ"/>
        </w:rPr>
        <w:t xml:space="preserve"> depending on the application need could be produced by fine tuning the extraction conditions to produce </w:t>
      </w:r>
      <w:proofErr w:type="spellStart"/>
      <w:r w:rsidR="002E2183" w:rsidRPr="00A7042A">
        <w:rPr>
          <w:rFonts w:ascii="Arial" w:eastAsia="Times New Roman" w:hAnsi="Arial" w:cs="Arial"/>
          <w:color w:val="000000" w:themeColor="text1"/>
          <w:lang w:eastAsia="cs-CZ"/>
        </w:rPr>
        <w:t>pectins</w:t>
      </w:r>
      <w:proofErr w:type="spellEnd"/>
      <w:r w:rsidR="002E2183" w:rsidRPr="00A7042A">
        <w:rPr>
          <w:rFonts w:ascii="Arial" w:eastAsia="Times New Roman" w:hAnsi="Arial" w:cs="Arial"/>
          <w:color w:val="000000" w:themeColor="text1"/>
          <w:lang w:eastAsia="cs-CZ"/>
        </w:rPr>
        <w:t xml:space="preserve"> with desired characteristics.</w:t>
      </w:r>
    </w:p>
    <w:p w14:paraId="32A893EF" w14:textId="77777777" w:rsidR="00105341" w:rsidRPr="00105341" w:rsidRDefault="00105341" w:rsidP="00105341">
      <w:pPr>
        <w:spacing w:after="0" w:line="276" w:lineRule="auto"/>
        <w:jc w:val="both"/>
        <w:rPr>
          <w:rFonts w:ascii="Arial" w:eastAsia="Times New Roman" w:hAnsi="Arial" w:cs="Arial"/>
          <w:bCs/>
          <w:i/>
          <w:iCs/>
          <w:color w:val="000000" w:themeColor="text1"/>
          <w:lang w:val="cs-CZ" w:eastAsia="cs-CZ"/>
        </w:rPr>
      </w:pPr>
    </w:p>
    <w:p w14:paraId="528C3B5A" w14:textId="77777777" w:rsidR="00105341" w:rsidRPr="00105341" w:rsidRDefault="00105341" w:rsidP="0065465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05341" w:rsidRPr="00105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alic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57"/>
    <w:rsid w:val="00045981"/>
    <w:rsid w:val="00071DAF"/>
    <w:rsid w:val="00105341"/>
    <w:rsid w:val="00262CFF"/>
    <w:rsid w:val="002E2183"/>
    <w:rsid w:val="00476DCE"/>
    <w:rsid w:val="00654657"/>
    <w:rsid w:val="0081599C"/>
    <w:rsid w:val="0087583B"/>
    <w:rsid w:val="008E5AB8"/>
    <w:rsid w:val="00A7042A"/>
    <w:rsid w:val="00C64CCD"/>
    <w:rsid w:val="00CF0313"/>
    <w:rsid w:val="00D21FD3"/>
    <w:rsid w:val="00D465D8"/>
    <w:rsid w:val="00E54422"/>
    <w:rsid w:val="00E64920"/>
    <w:rsid w:val="00F502D8"/>
    <w:rsid w:val="00F81A54"/>
    <w:rsid w:val="00F85F53"/>
    <w:rsid w:val="00F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CDBFD"/>
  <w15:chartTrackingRefBased/>
  <w15:docId w15:val="{0D2D06EF-6A35-4C01-9603-6ED19861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3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3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2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1089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Onome Obodo-Ovie (Researcher)</dc:creator>
  <cp:keywords/>
  <dc:description/>
  <cp:lastModifiedBy>Onome Obodo-Ovie (Researcher)</cp:lastModifiedBy>
  <cp:revision>2</cp:revision>
  <dcterms:created xsi:type="dcterms:W3CDTF">2023-03-29T13:21:00Z</dcterms:created>
  <dcterms:modified xsi:type="dcterms:W3CDTF">2023-03-29T13:21:00Z</dcterms:modified>
</cp:coreProperties>
</file>